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01"/>
        <w:gridCol w:w="4553"/>
        <w:gridCol w:w="2891"/>
      </w:tblGrid>
      <w:tr w:rsidR="00F3036F" w:rsidRPr="00242AFD" w14:paraId="71DA537B" w14:textId="77777777" w:rsidTr="00242AFD">
        <w:trPr>
          <w:trHeight w:hRule="exact" w:val="1786"/>
          <w:jc w:val="center"/>
        </w:trPr>
        <w:tc>
          <w:tcPr>
            <w:tcW w:w="3101" w:type="dxa"/>
            <w:tcBorders>
              <w:top w:val="single" w:sz="14" w:space="0" w:color="123F5C"/>
              <w:left w:val="single" w:sz="14" w:space="0" w:color="123F5C"/>
              <w:bottom w:val="single" w:sz="14" w:space="0" w:color="123F5C"/>
              <w:right w:val="single" w:sz="14" w:space="0" w:color="123F5C"/>
            </w:tcBorders>
            <w:vAlign w:val="center"/>
          </w:tcPr>
          <w:p w14:paraId="431F9112" w14:textId="77777777" w:rsidR="00F3036F" w:rsidRPr="00242AFD" w:rsidRDefault="00971D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noProof/>
                <w:sz w:val="15"/>
                <w:szCs w:val="15"/>
                <w:lang w:val="tr-TR" w:eastAsia="tr-TR"/>
              </w:rPr>
              <w:drawing>
                <wp:inline distT="0" distB="0" distL="0" distR="0" wp14:anchorId="4111238B" wp14:editId="498D614A">
                  <wp:extent cx="558000" cy="55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ku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D4AEA" w14:textId="77777777" w:rsidR="00F3036F" w:rsidRPr="00242AFD" w:rsidRDefault="00971D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ÇANKIRI KARATEKİN</w:t>
            </w: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br/>
              <w:t>ÜNİVERSİTESİ</w:t>
            </w:r>
          </w:p>
          <w:p w14:paraId="71FFB1A5" w14:textId="77777777" w:rsidR="00F3036F" w:rsidRPr="00242AFD" w:rsidRDefault="00971D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Strateji Geliştirme Daire Başkanlığı</w:t>
            </w:r>
          </w:p>
        </w:tc>
        <w:tc>
          <w:tcPr>
            <w:tcW w:w="4553" w:type="dxa"/>
            <w:tcBorders>
              <w:top w:val="single" w:sz="14" w:space="0" w:color="123F5C"/>
              <w:left w:val="single" w:sz="14" w:space="0" w:color="123F5C"/>
              <w:bottom w:val="single" w:sz="14" w:space="0" w:color="123F5C"/>
              <w:right w:val="single" w:sz="14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4F0172" w14:textId="6F6F4666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t>BİRİM KAMU İÇ KONTROL</w:t>
            </w:r>
            <w:r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br/>
              <w:t>STANDARTLARINA UYUM EYLEM PLANI</w:t>
            </w:r>
            <w:r w:rsidR="00194721"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t>NIN</w:t>
            </w:r>
            <w:r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br/>
            </w:r>
            <w:r w:rsidR="00194721"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t>HAZIRLANMASI, UYGULANMASI, İZLENMESİ VE</w:t>
            </w:r>
            <w:r w:rsidR="00194721" w:rsidRPr="00242AFD">
              <w:rPr>
                <w:rFonts w:asciiTheme="majorBidi" w:hAnsiTheme="majorBidi" w:cstheme="majorBidi"/>
                <w:b/>
                <w:sz w:val="15"/>
                <w:szCs w:val="15"/>
                <w:lang w:val="tr-TR"/>
              </w:rPr>
              <w:br/>
              <w:t>DEĞERLENDİRİLMESİ İŞ AKIŞI</w:t>
            </w:r>
          </w:p>
        </w:tc>
        <w:tc>
          <w:tcPr>
            <w:tcW w:w="2891" w:type="dxa"/>
            <w:tcBorders>
              <w:top w:val="single" w:sz="14" w:space="0" w:color="123F5C"/>
              <w:left w:val="single" w:sz="14" w:space="0" w:color="123F5C"/>
              <w:bottom w:val="single" w:sz="14" w:space="0" w:color="123F5C"/>
              <w:right w:val="single" w:sz="14" w:space="0" w:color="123F5C"/>
            </w:tcBorders>
            <w:vAlign w:val="center"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38"/>
              <w:gridCol w:w="1267"/>
            </w:tblGrid>
            <w:tr w:rsidR="0048600F" w:rsidRPr="00242AFD" w14:paraId="07A5369B" w14:textId="77777777" w:rsidTr="00F135BD">
              <w:trPr>
                <w:trHeight w:hRule="exact" w:val="267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2E8A0223" w14:textId="77777777" w:rsidR="0048600F" w:rsidRPr="00242AFD" w:rsidRDefault="0048600F" w:rsidP="0048600F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b/>
                      <w:color w:val="073755"/>
                      <w:sz w:val="15"/>
                      <w:szCs w:val="15"/>
                      <w:lang w:val="tr-TR"/>
                    </w:rPr>
                    <w:t>Doküman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7F80B4CE" w14:textId="490715D5" w:rsidR="0048600F" w:rsidRPr="00242AFD" w:rsidRDefault="0048600F" w:rsidP="0048600F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color w:val="263138"/>
                      <w:sz w:val="15"/>
                      <w:szCs w:val="15"/>
                      <w:lang w:val="tr-TR"/>
                    </w:rPr>
                    <w:t>…………</w:t>
                  </w:r>
                </w:p>
              </w:tc>
            </w:tr>
            <w:tr w:rsidR="0048600F" w:rsidRPr="00242AFD" w14:paraId="1CCFC308" w14:textId="77777777" w:rsidTr="00F135BD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682C7DD8" w14:textId="77777777" w:rsidR="0048600F" w:rsidRPr="00242AFD" w:rsidRDefault="0048600F" w:rsidP="0048600F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b/>
                      <w:color w:val="073755"/>
                      <w:sz w:val="15"/>
                      <w:szCs w:val="15"/>
                      <w:lang w:val="tr-TR"/>
                    </w:rPr>
                    <w:t>Yayın Tarihi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0DE4C7C0" w14:textId="77777777" w:rsidR="0048600F" w:rsidRPr="00242AFD" w:rsidRDefault="0048600F" w:rsidP="0048600F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color w:val="263138"/>
                      <w:sz w:val="15"/>
                      <w:szCs w:val="15"/>
                      <w:lang w:val="tr-TR"/>
                    </w:rPr>
                    <w:t>__/__/2026</w:t>
                  </w:r>
                </w:p>
              </w:tc>
            </w:tr>
            <w:tr w:rsidR="0048600F" w:rsidRPr="00242AFD" w14:paraId="76925D7C" w14:textId="77777777" w:rsidTr="00F135BD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6979B8CF" w14:textId="77777777" w:rsidR="0048600F" w:rsidRPr="00242AFD" w:rsidRDefault="0048600F" w:rsidP="0048600F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b/>
                      <w:color w:val="073755"/>
                      <w:sz w:val="15"/>
                      <w:szCs w:val="15"/>
                      <w:lang w:val="tr-TR"/>
                    </w:rPr>
                    <w:t>Revizyon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7DB3D229" w14:textId="4D7FE7BE" w:rsidR="0048600F" w:rsidRPr="00242AFD" w:rsidRDefault="0048600F" w:rsidP="0048600F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color w:val="263138"/>
                      <w:sz w:val="15"/>
                      <w:szCs w:val="15"/>
                      <w:lang w:val="tr-TR"/>
                    </w:rPr>
                    <w:t>….</w:t>
                  </w:r>
                </w:p>
              </w:tc>
            </w:tr>
            <w:tr w:rsidR="0048600F" w:rsidRPr="00242AFD" w14:paraId="44652F4F" w14:textId="77777777" w:rsidTr="00F135BD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68196225" w14:textId="77777777" w:rsidR="0048600F" w:rsidRPr="00242AFD" w:rsidRDefault="0048600F" w:rsidP="0048600F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b/>
                      <w:color w:val="073755"/>
                      <w:sz w:val="15"/>
                      <w:szCs w:val="15"/>
                      <w:lang w:val="tr-TR"/>
                    </w:rPr>
                    <w:t>Revizyon Tarihi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30D70846" w14:textId="12C41828" w:rsidR="0048600F" w:rsidRPr="00242AFD" w:rsidRDefault="0048600F" w:rsidP="0048600F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color w:val="263138"/>
                      <w:sz w:val="15"/>
                      <w:szCs w:val="15"/>
                      <w:lang w:val="tr-TR"/>
                    </w:rPr>
                    <w:t>….</w:t>
                  </w:r>
                </w:p>
              </w:tc>
            </w:tr>
            <w:tr w:rsidR="0048600F" w:rsidRPr="00242AFD" w14:paraId="68F5A4C2" w14:textId="77777777" w:rsidTr="00F135BD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78D4C748" w14:textId="77777777" w:rsidR="0048600F" w:rsidRPr="00242AFD" w:rsidRDefault="0048600F" w:rsidP="0048600F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b/>
                      <w:color w:val="073755"/>
                      <w:sz w:val="15"/>
                      <w:szCs w:val="15"/>
                      <w:lang w:val="tr-TR"/>
                    </w:rPr>
                    <w:t>Sayfa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15EE1057" w14:textId="77777777" w:rsidR="0048600F" w:rsidRPr="00242AFD" w:rsidRDefault="0048600F" w:rsidP="0048600F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15"/>
                      <w:szCs w:val="15"/>
                      <w:lang w:val="tr-TR"/>
                    </w:rPr>
                  </w:pPr>
                  <w:r w:rsidRPr="00242AFD">
                    <w:rPr>
                      <w:rFonts w:asciiTheme="majorBidi" w:hAnsiTheme="majorBidi" w:cstheme="majorBidi"/>
                      <w:color w:val="263138"/>
                      <w:sz w:val="15"/>
                      <w:szCs w:val="15"/>
                      <w:lang w:val="tr-TR"/>
                    </w:rPr>
                    <w:t>1/2</w:t>
                  </w:r>
                </w:p>
              </w:tc>
            </w:tr>
          </w:tbl>
          <w:p w14:paraId="789E7423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06"/>
        <w:gridCol w:w="7490"/>
      </w:tblGrid>
      <w:tr w:rsidR="0048600F" w:rsidRPr="00242AFD" w14:paraId="369130D0" w14:textId="77777777" w:rsidTr="00242AFD">
        <w:trPr>
          <w:trHeight w:hRule="exact" w:val="302"/>
          <w:jc w:val="center"/>
        </w:trPr>
        <w:tc>
          <w:tcPr>
            <w:tcW w:w="3106" w:type="dxa"/>
            <w:tcBorders>
              <w:top w:val="single" w:sz="10" w:space="0" w:color="073755"/>
              <w:left w:val="single" w:sz="10" w:space="0" w:color="073755"/>
              <w:bottom w:val="single" w:sz="10" w:space="0" w:color="073755"/>
              <w:right w:val="single" w:sz="10" w:space="0" w:color="073755"/>
            </w:tcBorders>
            <w:shd w:val="clear" w:color="auto" w:fill="E8F3F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1C26C8" w14:textId="77777777" w:rsidR="0048600F" w:rsidRPr="00242AFD" w:rsidRDefault="0048600F" w:rsidP="00F135BD">
            <w:pPr>
              <w:keepLines/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073755"/>
                <w:sz w:val="15"/>
                <w:szCs w:val="15"/>
                <w:lang w:val="tr-TR"/>
              </w:rPr>
              <w:t>Strateji Geliştirme Daire Başkanlığı</w:t>
            </w:r>
          </w:p>
        </w:tc>
        <w:tc>
          <w:tcPr>
            <w:tcW w:w="7490" w:type="dxa"/>
            <w:tcBorders>
              <w:top w:val="single" w:sz="10" w:space="0" w:color="073755"/>
              <w:left w:val="single" w:sz="10" w:space="0" w:color="073755"/>
              <w:bottom w:val="single" w:sz="10" w:space="0" w:color="073755"/>
              <w:right w:val="single" w:sz="10" w:space="0" w:color="073755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108B840" w14:textId="77777777" w:rsidR="0048600F" w:rsidRPr="00242AFD" w:rsidRDefault="0048600F" w:rsidP="00F135BD">
            <w:pPr>
              <w:keepLines/>
              <w:spacing w:after="0" w:line="240" w:lineRule="auto"/>
              <w:jc w:val="right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073755"/>
                <w:sz w:val="15"/>
                <w:szCs w:val="15"/>
                <w:lang w:val="tr-TR"/>
              </w:rPr>
              <w:t>Raporlama ve İç Kontrol Müdürlüğü</w:t>
            </w:r>
          </w:p>
        </w:tc>
      </w:tr>
    </w:tbl>
    <w:p w14:paraId="5FC18C25" w14:textId="77777777" w:rsidR="00F3036F" w:rsidRPr="00242AFD" w:rsidRDefault="00F3036F">
      <w:pPr>
        <w:spacing w:after="0" w:line="240" w:lineRule="auto"/>
        <w:rPr>
          <w:rFonts w:asciiTheme="majorBidi" w:hAnsiTheme="majorBidi" w:cstheme="majorBidi"/>
          <w:sz w:val="15"/>
          <w:szCs w:val="15"/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181"/>
        <w:gridCol w:w="5641"/>
        <w:gridCol w:w="181"/>
        <w:gridCol w:w="2636"/>
      </w:tblGrid>
      <w:tr w:rsidR="00F3036F" w:rsidRPr="00242AFD" w14:paraId="4C2CF441" w14:textId="77777777" w:rsidTr="00F96860">
        <w:trPr>
          <w:trHeight w:hRule="exact" w:val="442"/>
          <w:jc w:val="center"/>
        </w:trPr>
        <w:tc>
          <w:tcPr>
            <w:tcW w:w="1899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shd w:val="clear" w:color="auto" w:fill="EAF3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2A4807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Sorumlu</w:t>
            </w:r>
          </w:p>
        </w:tc>
        <w:tc>
          <w:tcPr>
            <w:tcW w:w="6003" w:type="dxa"/>
            <w:gridSpan w:val="3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shd w:val="clear" w:color="auto" w:fill="EAF3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19ED31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İş Akış Adımları</w:t>
            </w:r>
          </w:p>
        </w:tc>
        <w:tc>
          <w:tcPr>
            <w:tcW w:w="2636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shd w:val="clear" w:color="auto" w:fill="EAF3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AD3090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İlgili Dokümanlar</w:t>
            </w:r>
          </w:p>
        </w:tc>
      </w:tr>
      <w:tr w:rsidR="00F3036F" w:rsidRPr="00242AFD" w14:paraId="63E0D79F" w14:textId="77777777" w:rsidTr="00A14AD2">
        <w:trPr>
          <w:trHeight w:hRule="exact" w:val="992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A349B0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Harcama Yetkilisi /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Birim Amiri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CA3D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B1762E" w14:textId="7ADB419A" w:rsidR="00F3036F" w:rsidRPr="00242AFD" w:rsidRDefault="00A14AD2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Harcama yetkilisi; bir yardımcısını, yardımcısı yoksa hiyerarşik olarak kendisine en yakın görevliyi İç Kontrol ve Risk Koordinatörü olarak görevlendirir.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8B65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635C83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Görevlendirme Yazısı</w:t>
            </w:r>
          </w:p>
        </w:tc>
      </w:tr>
      <w:tr w:rsidR="00F3036F" w:rsidRPr="00242AFD" w14:paraId="720B6E1C" w14:textId="77777777" w:rsidTr="00A14AD2">
        <w:trPr>
          <w:trHeight w:hRule="exact" w:val="1389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BCCAEC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A99C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C949265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1AC12CE5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 xml:space="preserve">Birim İç Kontrol ve Risk Koordinatörü başkanlığında yapılan toplantılarda, ilgili standart ve genel şartlar ile </w:t>
            </w:r>
            <w:proofErr w:type="gramStart"/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birimdeki mevcut</w:t>
            </w:r>
            <w:proofErr w:type="gramEnd"/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 xml:space="preserve"> düzenleme ve uygulamalar gözden geçirilir.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41EEF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83BD8B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Toplantı Tutanağı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Ek-1: ÇAKÜ Birim Kamu İç Kontrol Standartlarına Uyum Eylem Planı</w:t>
            </w:r>
          </w:p>
        </w:tc>
      </w:tr>
      <w:tr w:rsidR="00F3036F" w:rsidRPr="00242AFD" w14:paraId="0BEA3D39" w14:textId="77777777" w:rsidTr="00A14AD2">
        <w:trPr>
          <w:trHeight w:hRule="exact" w:val="1304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8C28AD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13C1C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6BA7AF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420CB02D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Karşılanan standart ve genel şartlara ilişkin uygulamalar Ek-1’in “Mevcut Durum” alanına yazılır; yeni eylem gerekmiyorsa “Açıklama” alanında belirtilir.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92C0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3DB8DF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147FA026" w14:textId="77777777" w:rsidTr="00A14AD2">
        <w:trPr>
          <w:trHeight w:hRule="exact" w:val="1276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3B7100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D6CD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BF7375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33BD0215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Karşılanmayan veya geliştirilmesi gereken hususlar için somut, uygulanabilir ve ölçülebilir eylemler belirlenir.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AA68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673C42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20C205CB" w14:textId="77777777" w:rsidTr="00A14AD2">
        <w:trPr>
          <w:trHeight w:hRule="exact" w:val="1049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2F8221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03242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B4FB00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220DED7E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Her eyleme, ilgili standart koduyla bağlantılı benzersiz bir eylem kodu verilir.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C0FC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643E98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7FED46D0" w14:textId="77777777" w:rsidTr="00A14AD2">
        <w:trPr>
          <w:trHeight w:hRule="exact" w:val="1162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64F58B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B196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7A58408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03C71E1F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Eylemin sorumlusu ve gerekiyorsa iş birliği yapılacak birim belirlenir.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3E5E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F44AFA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3C620BAB" w14:textId="77777777" w:rsidTr="00A14AD2">
        <w:trPr>
          <w:trHeight w:hRule="exact" w:val="1077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C28C47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5D3A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E16751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sz w:val="15"/>
                <w:szCs w:val="15"/>
                <w:lang w:val="tr-TR"/>
              </w:rPr>
              <w:t>Eylemin somut çıktı/sonucu ile tamamlanma tarihi veya dönemi belirlenir.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561D2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C6957F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1214AD27" w14:textId="77777777" w:rsidTr="00A14AD2">
        <w:trPr>
          <w:trHeight w:hRule="exact" w:val="1276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667391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505A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F535BE5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2BF939CF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Belirlenen bilgiler Ek-1’e işlenir ve plan bütünlük yönünden kontrol edilir.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76F8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FC77D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Ek-1: ÇAKÜ Birim Kamu İç Kontrol Standartlarına Uyum Eylem Planı</w:t>
            </w:r>
          </w:p>
        </w:tc>
      </w:tr>
      <w:tr w:rsidR="00F3036F" w:rsidRPr="00242AFD" w14:paraId="2F17A51A" w14:textId="77777777" w:rsidTr="00A14AD2">
        <w:trPr>
          <w:trHeight w:hRule="exact" w:val="1446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43611F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Harcama Yetkilisi /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Birim Amiri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C5B1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B39F291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491B614B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Plan, harcama yetkilisi/birim amiri tarafından onaylanır; belirlenen usule göre yayımlanır ve Strateji Geliştirme Daire Başkanlığına iletilir.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5210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090529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Onaylı Ek-1: ÇAKÜ Birim Kamu İç Kontrol Standartlarına Uyum Eylem Planı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Üst Yazı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Web Sayfası Bağlantısı</w:t>
            </w:r>
          </w:p>
        </w:tc>
      </w:tr>
      <w:tr w:rsidR="00F3036F" w:rsidRPr="00242AFD" w14:paraId="0D62BF45" w14:textId="77777777" w:rsidTr="00A14AD2">
        <w:trPr>
          <w:trHeight w:hRule="exact" w:val="1446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259A8F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lastRenderedPageBreak/>
              <w:t>Harcama Yetkilisi /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Birim Amiri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72EB2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2B75F33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1FCBD6CF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İdarenin bütününü ilgilendiren veya Rektör onayı gerektiren eylemler Ek-2 ile Strateji Geliştirme Daire Başkanlığına bildirilir.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8E46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EB13C9" w14:textId="18BAF323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 xml:space="preserve">Ek-2: </w:t>
            </w:r>
            <w:r w:rsidR="00294138"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İdarenin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 xml:space="preserve"> Kamu İç Kontrol Standartlarına Uyum Eylem Planına Dahil Edilmesi Talep Edilen Eylemler </w:t>
            </w:r>
            <w:r w:rsidR="00294138"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 xml:space="preserve">İçin 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Bildirim Formu</w:t>
            </w:r>
          </w:p>
        </w:tc>
      </w:tr>
      <w:tr w:rsidR="00F3036F" w:rsidRPr="00242AFD" w14:paraId="147E98E8" w14:textId="77777777" w:rsidTr="00A14AD2">
        <w:trPr>
          <w:trHeight w:hRule="exact" w:val="1332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5064DA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İç Kontrol ve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Risk Koordinatörü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9CE2B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A732B2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1C509FCC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Eylemlerin gerçekleşme durumu Ek-3 İzleme Tablosu ile izlenir.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1360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0B028F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Ek-3: ÇAKÜ Kamu İç Kontrol Standartlarına Uyum Eylem Planı İzleme Tablosu</w:t>
            </w:r>
          </w:p>
          <w:p w14:paraId="012A5E68" w14:textId="77777777" w:rsidR="00242AFD" w:rsidRPr="00242AFD" w:rsidRDefault="00242AFD">
            <w:pPr>
              <w:spacing w:after="0" w:line="216" w:lineRule="auto"/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</w:pPr>
          </w:p>
          <w:p w14:paraId="4967218A" w14:textId="517473FA" w:rsidR="00242AFD" w:rsidRPr="00242AFD" w:rsidRDefault="00242AFD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sz w:val="15"/>
                <w:szCs w:val="15"/>
                <w:lang w:val="tr-TR"/>
              </w:rPr>
              <w:t>Kanıtlayıcı Belgeler</w:t>
            </w:r>
          </w:p>
        </w:tc>
      </w:tr>
      <w:tr w:rsidR="00F3036F" w:rsidRPr="00242AFD" w14:paraId="75BC3AC8" w14:textId="77777777" w:rsidTr="00A14AD2">
        <w:trPr>
          <w:trHeight w:hRule="exact" w:val="992"/>
          <w:jc w:val="center"/>
        </w:trPr>
        <w:tc>
          <w:tcPr>
            <w:tcW w:w="1899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BCB3BA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Harcama Yetkilisi /</w:t>
            </w: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br/>
              <w:t>Birim Amiri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D04A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5641" w:type="dxa"/>
            <w:tcBorders>
              <w:top w:val="single" w:sz="12" w:space="0" w:color="123F5C"/>
              <w:left w:val="single" w:sz="12" w:space="0" w:color="123F5C"/>
              <w:bottom w:val="single" w:sz="12" w:space="0" w:color="123F5C"/>
              <w:right w:val="single" w:sz="12" w:space="0" w:color="123F5C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0EB266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5C9BC3"/>
                <w:sz w:val="15"/>
                <w:szCs w:val="15"/>
                <w:lang w:val="tr-TR"/>
              </w:rPr>
              <w:t>↓</w:t>
            </w:r>
          </w:p>
          <w:p w14:paraId="19DED54A" w14:textId="77777777" w:rsidR="00F3036F" w:rsidRPr="00242AFD" w:rsidRDefault="00971D67">
            <w:pPr>
              <w:spacing w:after="0" w:line="228" w:lineRule="auto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Aralık dönemi sonuçları Birim Faaliyet Raporuna dahil edilerek raporlanır.</w:t>
            </w:r>
          </w:p>
        </w:tc>
        <w:tc>
          <w:tcPr>
            <w:tcW w:w="181" w:type="dxa"/>
            <w:tcBorders>
              <w:top w:val="single" w:sz="7" w:space="0" w:color="123F5C"/>
              <w:left w:val="nil"/>
              <w:bottom w:val="single" w:sz="7" w:space="0" w:color="123F5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3062" w14:textId="77777777" w:rsidR="00F3036F" w:rsidRPr="00242AFD" w:rsidRDefault="00F3036F">
            <w:pPr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</w:tc>
        <w:tc>
          <w:tcPr>
            <w:tcW w:w="2636" w:type="dxa"/>
            <w:tcBorders>
              <w:top w:val="single" w:sz="7" w:space="0" w:color="123F5C"/>
              <w:left w:val="single" w:sz="10" w:space="0" w:color="123F5C"/>
              <w:bottom w:val="single" w:sz="7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BFB4A6" w14:textId="77777777" w:rsidR="00F3036F" w:rsidRPr="00242AFD" w:rsidRDefault="00971D67">
            <w:pPr>
              <w:spacing w:after="0" w:line="216" w:lineRule="auto"/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Birim Faaliyet Raporu</w:t>
            </w:r>
          </w:p>
          <w:p w14:paraId="2CD79C26" w14:textId="77777777" w:rsidR="00242AFD" w:rsidRPr="00242AFD" w:rsidRDefault="00242AFD">
            <w:pPr>
              <w:spacing w:after="0" w:line="216" w:lineRule="auto"/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</w:pPr>
          </w:p>
          <w:p w14:paraId="39B1D16E" w14:textId="668E1F24" w:rsidR="00242AFD" w:rsidRPr="00242AFD" w:rsidRDefault="00242AFD">
            <w:pPr>
              <w:spacing w:after="0" w:line="216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sz w:val="15"/>
                <w:szCs w:val="15"/>
                <w:lang w:val="tr-TR"/>
              </w:rPr>
              <w:t>Kanıtlayıcı Belgeler</w:t>
            </w:r>
          </w:p>
        </w:tc>
      </w:tr>
    </w:tbl>
    <w:p w14:paraId="5127F1FB" w14:textId="77777777" w:rsidR="00F3036F" w:rsidRPr="00242AFD" w:rsidRDefault="00F3036F">
      <w:pPr>
        <w:spacing w:after="0" w:line="240" w:lineRule="auto"/>
        <w:rPr>
          <w:rFonts w:asciiTheme="majorBidi" w:hAnsiTheme="majorBidi" w:cstheme="majorBidi"/>
          <w:sz w:val="15"/>
          <w:szCs w:val="15"/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F3036F" w:rsidRPr="00242AFD" w14:paraId="011F0BC8" w14:textId="77777777">
        <w:trPr>
          <w:trHeight w:hRule="exact" w:val="255"/>
          <w:jc w:val="center"/>
        </w:trPr>
        <w:tc>
          <w:tcPr>
            <w:tcW w:w="10546" w:type="dxa"/>
            <w:tcBorders>
              <w:top w:val="single" w:sz="10" w:space="0" w:color="123F5C"/>
              <w:left w:val="single" w:sz="10" w:space="0" w:color="123F5C"/>
              <w:bottom w:val="single" w:sz="10" w:space="0" w:color="123F5C"/>
              <w:right w:val="single" w:sz="10" w:space="0" w:color="123F5C"/>
            </w:tcBorders>
            <w:shd w:val="clear" w:color="auto" w:fill="EAF3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7B169C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b/>
                <w:color w:val="123F5C"/>
                <w:sz w:val="15"/>
                <w:szCs w:val="15"/>
                <w:lang w:val="tr-TR"/>
              </w:rPr>
              <w:t>ONAYLAYAN</w:t>
            </w:r>
          </w:p>
        </w:tc>
      </w:tr>
      <w:tr w:rsidR="00F3036F" w:rsidRPr="00242AFD" w14:paraId="5298B201" w14:textId="77777777">
        <w:trPr>
          <w:trHeight w:hRule="exact" w:val="329"/>
          <w:jc w:val="center"/>
        </w:trPr>
        <w:tc>
          <w:tcPr>
            <w:tcW w:w="10546" w:type="dxa"/>
            <w:tcBorders>
              <w:top w:val="single" w:sz="10" w:space="0" w:color="123F5C"/>
              <w:left w:val="single" w:sz="10" w:space="0" w:color="123F5C"/>
              <w:bottom w:val="single" w:sz="10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13B879" w14:textId="77777777" w:rsidR="00F3036F" w:rsidRPr="00242AFD" w:rsidRDefault="00971D67">
            <w:pPr>
              <w:spacing w:after="0" w:line="228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242AFD">
              <w:rPr>
                <w:rFonts w:asciiTheme="majorBidi" w:hAnsiTheme="majorBidi" w:cstheme="majorBidi"/>
                <w:color w:val="000000"/>
                <w:sz w:val="15"/>
                <w:szCs w:val="15"/>
                <w:lang w:val="tr-TR"/>
              </w:rPr>
              <w:t>Adı Soyadı / Unvanı: ...............................................................        Tarih / İmza: ..............................</w:t>
            </w:r>
          </w:p>
        </w:tc>
      </w:tr>
    </w:tbl>
    <w:p w14:paraId="46F1B09C" w14:textId="77777777" w:rsidR="00971D67" w:rsidRPr="00242AFD" w:rsidRDefault="00971D67">
      <w:pPr>
        <w:rPr>
          <w:rFonts w:asciiTheme="majorBidi" w:hAnsiTheme="majorBidi" w:cstheme="majorBidi"/>
          <w:sz w:val="15"/>
          <w:szCs w:val="15"/>
          <w:lang w:val="tr-TR"/>
        </w:rPr>
      </w:pPr>
    </w:p>
    <w:sectPr w:rsidR="00971D67" w:rsidRPr="00242AFD" w:rsidSect="00034616">
      <w:footerReference w:type="default" r:id="rId9"/>
      <w:pgSz w:w="11906" w:h="16838"/>
      <w:pgMar w:top="369" w:right="425" w:bottom="369" w:left="42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77CD" w14:textId="77777777" w:rsidR="00B76E44" w:rsidRDefault="00B76E44" w:rsidP="00A72BD9">
      <w:pPr>
        <w:spacing w:after="0" w:line="240" w:lineRule="auto"/>
      </w:pPr>
      <w:r>
        <w:separator/>
      </w:r>
    </w:p>
  </w:endnote>
  <w:endnote w:type="continuationSeparator" w:id="0">
    <w:p w14:paraId="28612FF1" w14:textId="77777777" w:rsidR="00B76E44" w:rsidRDefault="00B76E44" w:rsidP="00A72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6295489"/>
      <w:docPartObj>
        <w:docPartGallery w:val="Page Numbers (Bottom of Page)"/>
        <w:docPartUnique/>
      </w:docPartObj>
    </w:sdtPr>
    <w:sdtContent>
      <w:p w14:paraId="3FA69E15" w14:textId="66EA8494" w:rsidR="00A72BD9" w:rsidRDefault="00A72BD9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397E5A01" w14:textId="77777777" w:rsidR="00A72BD9" w:rsidRDefault="00A72B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E69F0" w14:textId="77777777" w:rsidR="00B76E44" w:rsidRDefault="00B76E44" w:rsidP="00A72BD9">
      <w:pPr>
        <w:spacing w:after="0" w:line="240" w:lineRule="auto"/>
      </w:pPr>
      <w:r>
        <w:separator/>
      </w:r>
    </w:p>
  </w:footnote>
  <w:footnote w:type="continuationSeparator" w:id="0">
    <w:p w14:paraId="3889D997" w14:textId="77777777" w:rsidR="00B76E44" w:rsidRDefault="00B76E44" w:rsidP="00A72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6333161">
    <w:abstractNumId w:val="8"/>
  </w:num>
  <w:num w:numId="2" w16cid:durableId="1096055797">
    <w:abstractNumId w:val="6"/>
  </w:num>
  <w:num w:numId="3" w16cid:durableId="1331833191">
    <w:abstractNumId w:val="5"/>
  </w:num>
  <w:num w:numId="4" w16cid:durableId="871263950">
    <w:abstractNumId w:val="4"/>
  </w:num>
  <w:num w:numId="5" w16cid:durableId="1731153454">
    <w:abstractNumId w:val="7"/>
  </w:num>
  <w:num w:numId="6" w16cid:durableId="2092700688">
    <w:abstractNumId w:val="3"/>
  </w:num>
  <w:num w:numId="7" w16cid:durableId="502471376">
    <w:abstractNumId w:val="2"/>
  </w:num>
  <w:num w:numId="8" w16cid:durableId="1352218076">
    <w:abstractNumId w:val="1"/>
  </w:num>
  <w:num w:numId="9" w16cid:durableId="29275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2EF"/>
    <w:rsid w:val="00034616"/>
    <w:rsid w:val="0006063C"/>
    <w:rsid w:val="0015074B"/>
    <w:rsid w:val="00194721"/>
    <w:rsid w:val="00242AFD"/>
    <w:rsid w:val="00294138"/>
    <w:rsid w:val="0029639D"/>
    <w:rsid w:val="00326F90"/>
    <w:rsid w:val="003667A7"/>
    <w:rsid w:val="0048600F"/>
    <w:rsid w:val="005A1E81"/>
    <w:rsid w:val="00971D67"/>
    <w:rsid w:val="00A14AD2"/>
    <w:rsid w:val="00A72BD9"/>
    <w:rsid w:val="00AA1D8D"/>
    <w:rsid w:val="00B47730"/>
    <w:rsid w:val="00B76E44"/>
    <w:rsid w:val="00B96CEC"/>
    <w:rsid w:val="00CB0664"/>
    <w:rsid w:val="00D26F01"/>
    <w:rsid w:val="00EF0744"/>
    <w:rsid w:val="00F3036F"/>
    <w:rsid w:val="00F968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C3623"/>
  <w14:defaultImageDpi w14:val="300"/>
  <w15:docId w15:val="{48624322-58A4-4CF5-8300-A17F0CCA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F9686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686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96FA2E-63F1-4B9C-A578-3759A3BAD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ÇAKÜ Birim Kamu İç Kontrol Standartlarına Uyum Eylem Planı Hazırlama İş Akışı</vt:lpstr>
      <vt:lpstr/>
    </vt:vector>
  </TitlesOfParts>
  <Company/>
  <LinksUpToDate>false</LinksUpToDate>
  <CharactersWithSpaces>3205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ÇAKÜ Birim Kamu İç Kontrol Standartlarına Uyum Eylem Planı Hazırlama İş Akışı</dc:title>
  <dc:creator>python-docx</dc:creator>
  <dc:description>generated by python-docx</dc:description>
  <cp:lastModifiedBy>İbrahim BOZKURT</cp:lastModifiedBy>
  <cp:revision>9</cp:revision>
  <dcterms:created xsi:type="dcterms:W3CDTF">2026-08-14T13:08:00Z</dcterms:created>
  <dcterms:modified xsi:type="dcterms:W3CDTF">2026-08-29T19:24:00Z</dcterms:modified>
</cp:coreProperties>
</file>