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54988" w14:textId="77777777" w:rsidR="000F3BB9" w:rsidRPr="003B21C8" w:rsidRDefault="000F3BB9" w:rsidP="003B787A">
      <w:pPr>
        <w:ind w:right="99"/>
        <w:jc w:val="center"/>
        <w:rPr>
          <w:b/>
          <w:sz w:val="48"/>
          <w:szCs w:val="32"/>
          <w:lang w:val="tr-TR"/>
        </w:rPr>
      </w:pPr>
      <w:r w:rsidRPr="003B21C8">
        <w:rPr>
          <w:b/>
          <w:sz w:val="48"/>
          <w:szCs w:val="32"/>
          <w:lang w:val="tr-TR"/>
        </w:rPr>
        <w:t>T.C.</w:t>
      </w:r>
    </w:p>
    <w:p w14:paraId="5FC2A186" w14:textId="77777777" w:rsidR="000F3BB9" w:rsidRPr="003B21C8" w:rsidRDefault="000F3BB9" w:rsidP="003B787A">
      <w:pPr>
        <w:ind w:right="99"/>
        <w:jc w:val="center"/>
        <w:rPr>
          <w:b/>
          <w:sz w:val="48"/>
          <w:szCs w:val="32"/>
          <w:lang w:val="tr-TR"/>
        </w:rPr>
      </w:pPr>
      <w:r w:rsidRPr="003B21C8">
        <w:rPr>
          <w:b/>
          <w:sz w:val="48"/>
          <w:szCs w:val="32"/>
          <w:lang w:val="tr-TR"/>
        </w:rPr>
        <w:t>ÇANKIRI KARATEKİN ÜNİVERSİTESİ</w:t>
      </w:r>
    </w:p>
    <w:p w14:paraId="48BB7795" w14:textId="77777777" w:rsidR="0050763F" w:rsidRDefault="0050763F" w:rsidP="003B787A">
      <w:pPr>
        <w:tabs>
          <w:tab w:val="left" w:pos="5620"/>
        </w:tabs>
        <w:jc w:val="center"/>
        <w:rPr>
          <w:b/>
          <w:sz w:val="48"/>
          <w:szCs w:val="32"/>
          <w:lang w:val="tr-TR"/>
        </w:rPr>
      </w:pPr>
      <w:r w:rsidRPr="003B21C8">
        <w:rPr>
          <w:b/>
          <w:sz w:val="48"/>
          <w:szCs w:val="32"/>
          <w:lang w:val="tr-TR"/>
        </w:rPr>
        <w:t>TÜRKİYAT ENSTİTÜSÜ</w:t>
      </w:r>
    </w:p>
    <w:p w14:paraId="5AE76A2A" w14:textId="77777777" w:rsidR="003B787A" w:rsidRDefault="003B787A" w:rsidP="003B787A">
      <w:pPr>
        <w:tabs>
          <w:tab w:val="left" w:pos="5620"/>
        </w:tabs>
        <w:jc w:val="center"/>
        <w:rPr>
          <w:b/>
          <w:sz w:val="48"/>
          <w:szCs w:val="32"/>
          <w:lang w:val="tr-TR"/>
        </w:rPr>
      </w:pPr>
    </w:p>
    <w:p w14:paraId="7AE0C1B1" w14:textId="77777777" w:rsidR="003B787A" w:rsidRDefault="003B787A" w:rsidP="003B787A">
      <w:pPr>
        <w:tabs>
          <w:tab w:val="left" w:pos="5620"/>
        </w:tabs>
        <w:jc w:val="center"/>
        <w:rPr>
          <w:b/>
          <w:sz w:val="48"/>
          <w:szCs w:val="32"/>
          <w:lang w:val="tr-TR"/>
        </w:rPr>
      </w:pPr>
    </w:p>
    <w:p w14:paraId="1B73ADD9" w14:textId="77777777" w:rsidR="003B787A" w:rsidRDefault="003B787A" w:rsidP="003B787A">
      <w:pPr>
        <w:tabs>
          <w:tab w:val="left" w:pos="5620"/>
        </w:tabs>
        <w:jc w:val="center"/>
        <w:rPr>
          <w:b/>
          <w:sz w:val="48"/>
          <w:szCs w:val="32"/>
          <w:lang w:val="tr-TR"/>
        </w:rPr>
      </w:pPr>
    </w:p>
    <w:p w14:paraId="3FE10BC3" w14:textId="77777777" w:rsidR="003B787A" w:rsidRDefault="003B787A" w:rsidP="003B787A">
      <w:pPr>
        <w:tabs>
          <w:tab w:val="left" w:pos="5620"/>
        </w:tabs>
        <w:jc w:val="center"/>
        <w:rPr>
          <w:b/>
          <w:sz w:val="48"/>
          <w:szCs w:val="32"/>
          <w:lang w:val="tr-TR"/>
        </w:rPr>
      </w:pPr>
    </w:p>
    <w:p w14:paraId="378D1EF1" w14:textId="77777777" w:rsidR="003B787A" w:rsidRPr="003B21C8" w:rsidRDefault="003B787A" w:rsidP="003B787A">
      <w:pPr>
        <w:tabs>
          <w:tab w:val="left" w:pos="5620"/>
        </w:tabs>
        <w:jc w:val="center"/>
        <w:rPr>
          <w:b/>
          <w:sz w:val="48"/>
          <w:szCs w:val="32"/>
          <w:lang w:val="tr-TR"/>
        </w:rPr>
      </w:pPr>
    </w:p>
    <w:p w14:paraId="3BE8DAFE" w14:textId="77777777" w:rsidR="000F3BB9" w:rsidRPr="00AD203C" w:rsidRDefault="000F3BB9" w:rsidP="003B787A">
      <w:pPr>
        <w:ind w:right="99"/>
        <w:jc w:val="center"/>
        <w:rPr>
          <w:sz w:val="32"/>
          <w:szCs w:val="32"/>
          <w:lang w:val="tr-TR"/>
        </w:rPr>
      </w:pPr>
    </w:p>
    <w:p w14:paraId="6F261B23" w14:textId="77777777" w:rsidR="000F3BB9" w:rsidRPr="00AD203C" w:rsidRDefault="000F3BB9" w:rsidP="003B787A">
      <w:pPr>
        <w:ind w:right="99"/>
        <w:jc w:val="center"/>
        <w:rPr>
          <w:sz w:val="32"/>
          <w:szCs w:val="32"/>
          <w:lang w:val="tr-TR"/>
        </w:rPr>
      </w:pPr>
    </w:p>
    <w:p w14:paraId="23EBF7E4" w14:textId="77777777" w:rsidR="000F3BB9" w:rsidRPr="00AD203C" w:rsidRDefault="00A44315" w:rsidP="003B787A">
      <w:pPr>
        <w:tabs>
          <w:tab w:val="left" w:pos="5620"/>
        </w:tabs>
        <w:jc w:val="center"/>
        <w:rPr>
          <w:noProof/>
          <w:sz w:val="32"/>
          <w:szCs w:val="32"/>
          <w:lang w:val="tr-TR" w:eastAsia="tr-TR"/>
        </w:rPr>
      </w:pPr>
      <w:r>
        <w:rPr>
          <w:noProof/>
          <w:color w:val="000000"/>
          <w:szCs w:val="24"/>
          <w:lang w:val="tr-TR" w:eastAsia="tr-TR"/>
        </w:rPr>
        <w:drawing>
          <wp:inline distT="0" distB="0" distL="0" distR="0" wp14:anchorId="6F7C7EDE" wp14:editId="161C0AC7">
            <wp:extent cx="2533650" cy="2524125"/>
            <wp:effectExtent l="0" t="0" r="0" b="9525"/>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3650" cy="2524125"/>
                    </a:xfrm>
                    <a:prstGeom prst="rect">
                      <a:avLst/>
                    </a:prstGeom>
                    <a:noFill/>
                    <a:ln>
                      <a:noFill/>
                    </a:ln>
                  </pic:spPr>
                </pic:pic>
              </a:graphicData>
            </a:graphic>
          </wp:inline>
        </w:drawing>
      </w:r>
    </w:p>
    <w:p w14:paraId="2E91A824" w14:textId="77777777" w:rsidR="00AD203C" w:rsidRPr="00AD203C" w:rsidRDefault="00AD203C" w:rsidP="003B787A">
      <w:pPr>
        <w:tabs>
          <w:tab w:val="left" w:pos="5620"/>
        </w:tabs>
        <w:jc w:val="center"/>
        <w:rPr>
          <w:noProof/>
          <w:sz w:val="32"/>
          <w:szCs w:val="32"/>
          <w:lang w:val="tr-TR" w:eastAsia="tr-TR"/>
        </w:rPr>
      </w:pPr>
    </w:p>
    <w:p w14:paraId="24EC3D67" w14:textId="77777777" w:rsidR="00AD203C" w:rsidRDefault="00AD203C" w:rsidP="003B787A">
      <w:pPr>
        <w:tabs>
          <w:tab w:val="left" w:pos="5620"/>
        </w:tabs>
        <w:jc w:val="center"/>
        <w:rPr>
          <w:noProof/>
          <w:sz w:val="32"/>
          <w:szCs w:val="32"/>
          <w:lang w:val="tr-TR" w:eastAsia="tr-TR"/>
        </w:rPr>
      </w:pPr>
    </w:p>
    <w:p w14:paraId="15FC6778" w14:textId="77777777" w:rsidR="00AD203C" w:rsidRDefault="00AD203C" w:rsidP="003B787A">
      <w:pPr>
        <w:tabs>
          <w:tab w:val="left" w:pos="5620"/>
        </w:tabs>
        <w:jc w:val="center"/>
        <w:rPr>
          <w:noProof/>
          <w:sz w:val="32"/>
          <w:szCs w:val="32"/>
          <w:lang w:val="tr-TR" w:eastAsia="tr-TR"/>
        </w:rPr>
      </w:pPr>
    </w:p>
    <w:p w14:paraId="0F1A3246" w14:textId="77777777" w:rsidR="00AD203C" w:rsidRDefault="00AD203C" w:rsidP="003B787A">
      <w:pPr>
        <w:tabs>
          <w:tab w:val="left" w:pos="5620"/>
        </w:tabs>
        <w:jc w:val="center"/>
        <w:rPr>
          <w:noProof/>
          <w:sz w:val="32"/>
          <w:szCs w:val="32"/>
          <w:lang w:val="tr-TR" w:eastAsia="tr-TR"/>
        </w:rPr>
      </w:pPr>
    </w:p>
    <w:p w14:paraId="7B076C6F" w14:textId="77777777" w:rsidR="003B787A" w:rsidRDefault="003B787A" w:rsidP="003B787A">
      <w:pPr>
        <w:tabs>
          <w:tab w:val="left" w:pos="5620"/>
        </w:tabs>
        <w:jc w:val="center"/>
        <w:rPr>
          <w:noProof/>
          <w:sz w:val="32"/>
          <w:szCs w:val="32"/>
          <w:lang w:val="tr-TR" w:eastAsia="tr-TR"/>
        </w:rPr>
      </w:pPr>
    </w:p>
    <w:p w14:paraId="66D7E9B0" w14:textId="77777777" w:rsidR="003B787A" w:rsidRDefault="003B787A" w:rsidP="003B787A">
      <w:pPr>
        <w:tabs>
          <w:tab w:val="left" w:pos="5620"/>
        </w:tabs>
        <w:jc w:val="center"/>
        <w:rPr>
          <w:noProof/>
          <w:sz w:val="32"/>
          <w:szCs w:val="32"/>
          <w:lang w:val="tr-TR" w:eastAsia="tr-TR"/>
        </w:rPr>
      </w:pPr>
    </w:p>
    <w:p w14:paraId="042CFF73" w14:textId="77777777" w:rsidR="003B787A" w:rsidRDefault="003B787A" w:rsidP="003B787A">
      <w:pPr>
        <w:tabs>
          <w:tab w:val="left" w:pos="5620"/>
        </w:tabs>
        <w:jc w:val="center"/>
        <w:rPr>
          <w:noProof/>
          <w:sz w:val="32"/>
          <w:szCs w:val="32"/>
          <w:lang w:val="tr-TR" w:eastAsia="tr-TR"/>
        </w:rPr>
      </w:pPr>
    </w:p>
    <w:p w14:paraId="4D509194" w14:textId="77777777" w:rsidR="003B787A" w:rsidRDefault="003B787A" w:rsidP="003B787A">
      <w:pPr>
        <w:tabs>
          <w:tab w:val="left" w:pos="5620"/>
        </w:tabs>
        <w:jc w:val="center"/>
        <w:rPr>
          <w:noProof/>
          <w:sz w:val="32"/>
          <w:szCs w:val="32"/>
          <w:lang w:val="tr-TR" w:eastAsia="tr-TR"/>
        </w:rPr>
      </w:pPr>
    </w:p>
    <w:p w14:paraId="26EDBA73" w14:textId="77777777" w:rsidR="000F3BB9" w:rsidRPr="00AD203C" w:rsidRDefault="000F3BB9" w:rsidP="003B787A">
      <w:pPr>
        <w:tabs>
          <w:tab w:val="left" w:pos="5620"/>
        </w:tabs>
        <w:jc w:val="center"/>
        <w:rPr>
          <w:sz w:val="32"/>
          <w:szCs w:val="32"/>
          <w:lang w:val="tr-TR"/>
        </w:rPr>
      </w:pPr>
    </w:p>
    <w:p w14:paraId="0916A5E6" w14:textId="4095562D" w:rsidR="000F3BB9" w:rsidRPr="003B21C8" w:rsidRDefault="00C92C4C" w:rsidP="003B787A">
      <w:pPr>
        <w:tabs>
          <w:tab w:val="left" w:pos="5620"/>
        </w:tabs>
        <w:jc w:val="center"/>
        <w:rPr>
          <w:b/>
          <w:sz w:val="48"/>
          <w:szCs w:val="48"/>
          <w:lang w:val="tr-TR"/>
        </w:rPr>
      </w:pPr>
      <w:r w:rsidRPr="003B21C8">
        <w:rPr>
          <w:b/>
          <w:sz w:val="48"/>
          <w:szCs w:val="48"/>
          <w:lang w:val="tr-TR"/>
        </w:rPr>
        <w:t>202</w:t>
      </w:r>
      <w:r w:rsidR="001B7D4A">
        <w:rPr>
          <w:b/>
          <w:sz w:val="48"/>
          <w:szCs w:val="48"/>
          <w:lang w:val="tr-TR"/>
        </w:rPr>
        <w:t>5</w:t>
      </w:r>
      <w:r w:rsidR="000F3BB9" w:rsidRPr="003B21C8">
        <w:rPr>
          <w:b/>
          <w:sz w:val="48"/>
          <w:szCs w:val="48"/>
          <w:lang w:val="tr-TR"/>
        </w:rPr>
        <w:t xml:space="preserve"> YILI BİRİM FAALİYET RAPORU</w:t>
      </w:r>
    </w:p>
    <w:p w14:paraId="44E70D0B" w14:textId="77777777" w:rsidR="000F3BB9" w:rsidRPr="003B21C8" w:rsidRDefault="000F3BB9" w:rsidP="003B21C8">
      <w:pPr>
        <w:tabs>
          <w:tab w:val="left" w:pos="5620"/>
        </w:tabs>
        <w:jc w:val="center"/>
        <w:rPr>
          <w:b/>
          <w:sz w:val="48"/>
          <w:szCs w:val="48"/>
          <w:lang w:val="tr-TR"/>
        </w:rPr>
      </w:pPr>
    </w:p>
    <w:p w14:paraId="6EEC4A71" w14:textId="77777777" w:rsidR="000F3BB9" w:rsidRPr="00E6740D" w:rsidRDefault="000F3BB9" w:rsidP="000F3BB9">
      <w:pPr>
        <w:tabs>
          <w:tab w:val="left" w:pos="5620"/>
        </w:tabs>
        <w:jc w:val="both"/>
        <w:rPr>
          <w:szCs w:val="24"/>
          <w:lang w:val="tr-TR"/>
        </w:rPr>
      </w:pPr>
    </w:p>
    <w:p w14:paraId="79F0BD05" w14:textId="77777777" w:rsidR="00C4099F" w:rsidRDefault="00C4099F" w:rsidP="002F783F">
      <w:pPr>
        <w:rPr>
          <w:szCs w:val="24"/>
          <w:lang w:val="tr-TR"/>
        </w:rPr>
        <w:sectPr w:rsidR="00C4099F" w:rsidSect="008D1072">
          <w:footerReference w:type="default" r:id="rId9"/>
          <w:pgSz w:w="11906" w:h="16838"/>
          <w:pgMar w:top="1417" w:right="1417" w:bottom="1417" w:left="1417" w:header="708" w:footer="708" w:gutter="0"/>
          <w:pgNumType w:start="1"/>
          <w:cols w:space="708"/>
          <w:titlePg/>
          <w:docGrid w:linePitch="360"/>
        </w:sectPr>
      </w:pPr>
    </w:p>
    <w:p w14:paraId="23905F48" w14:textId="77777777" w:rsidR="002F783F" w:rsidRPr="002F783F" w:rsidRDefault="002F783F" w:rsidP="002F783F">
      <w:pPr>
        <w:rPr>
          <w:szCs w:val="24"/>
          <w:lang w:val="tr-TR"/>
        </w:rPr>
      </w:pPr>
    </w:p>
    <w:p w14:paraId="74A4075F" w14:textId="77777777" w:rsidR="002F783F" w:rsidRPr="002F783F" w:rsidRDefault="002F783F" w:rsidP="002F783F">
      <w:pPr>
        <w:tabs>
          <w:tab w:val="left" w:pos="5620"/>
        </w:tabs>
        <w:rPr>
          <w:b/>
          <w:szCs w:val="24"/>
          <w:u w:val="single"/>
          <w:lang w:val="tr-TR"/>
        </w:rPr>
      </w:pPr>
      <w:r w:rsidRPr="002F783F">
        <w:rPr>
          <w:b/>
          <w:szCs w:val="24"/>
          <w:u w:val="single"/>
          <w:lang w:val="tr-TR"/>
        </w:rPr>
        <w:t>İÇİNDEKİLER</w:t>
      </w:r>
    </w:p>
    <w:p w14:paraId="53BBCCE2" w14:textId="77777777" w:rsidR="002F783F" w:rsidRDefault="002F783F" w:rsidP="002F783F">
      <w:pPr>
        <w:rPr>
          <w:szCs w:val="24"/>
          <w:lang w:val="tr-TR"/>
        </w:rPr>
      </w:pPr>
    </w:p>
    <w:p w14:paraId="66AFE03A" w14:textId="77777777" w:rsidR="002F783F" w:rsidRDefault="002F783F" w:rsidP="002F783F">
      <w:pPr>
        <w:rPr>
          <w:szCs w:val="24"/>
          <w:lang w:val="tr-TR"/>
        </w:rPr>
      </w:pPr>
    </w:p>
    <w:tbl>
      <w:tblPr>
        <w:tblStyle w:val="TabloKlavuzu1"/>
        <w:tblW w:w="9484" w:type="dxa"/>
        <w:tblLayout w:type="fixed"/>
        <w:tblLook w:val="04A0" w:firstRow="1" w:lastRow="0" w:firstColumn="1" w:lastColumn="0" w:noHBand="0" w:noVBand="1"/>
      </w:tblPr>
      <w:tblGrid>
        <w:gridCol w:w="674"/>
        <w:gridCol w:w="15"/>
        <w:gridCol w:w="567"/>
        <w:gridCol w:w="6960"/>
        <w:gridCol w:w="1268"/>
      </w:tblGrid>
      <w:tr w:rsidR="002F783F" w:rsidRPr="002F783F" w14:paraId="4DB7088F" w14:textId="77777777" w:rsidTr="00541B80">
        <w:trPr>
          <w:trHeight w:val="578"/>
        </w:trPr>
        <w:tc>
          <w:tcPr>
            <w:tcW w:w="8216" w:type="dxa"/>
            <w:gridSpan w:val="4"/>
            <w:tcBorders>
              <w:top w:val="nil"/>
              <w:left w:val="nil"/>
              <w:bottom w:val="nil"/>
              <w:right w:val="nil"/>
            </w:tcBorders>
            <w:vAlign w:val="center"/>
          </w:tcPr>
          <w:p w14:paraId="043A0104"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 xml:space="preserve">SUNUŞ </w:t>
            </w:r>
            <w:proofErr w:type="gramStart"/>
            <w:r w:rsidRPr="002F783F">
              <w:rPr>
                <w:rFonts w:eastAsiaTheme="minorEastAsia"/>
                <w:sz w:val="22"/>
                <w:szCs w:val="22"/>
                <w:lang w:val="tr-TR" w:eastAsia="tr-TR"/>
              </w:rPr>
              <w:t>..................................................................................................</w:t>
            </w:r>
            <w:r>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4045B82A"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3</w:t>
            </w:r>
          </w:p>
        </w:tc>
      </w:tr>
      <w:tr w:rsidR="002F783F" w:rsidRPr="002F783F" w14:paraId="10B2A41E" w14:textId="77777777" w:rsidTr="00541B80">
        <w:trPr>
          <w:trHeight w:val="578"/>
        </w:trPr>
        <w:tc>
          <w:tcPr>
            <w:tcW w:w="8216" w:type="dxa"/>
            <w:gridSpan w:val="4"/>
            <w:tcBorders>
              <w:top w:val="nil"/>
              <w:left w:val="nil"/>
              <w:bottom w:val="nil"/>
              <w:right w:val="nil"/>
            </w:tcBorders>
            <w:vAlign w:val="center"/>
          </w:tcPr>
          <w:p w14:paraId="01D045F9"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I.GENEL BİLGİLER</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2E1903C7"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4</w:t>
            </w:r>
          </w:p>
        </w:tc>
      </w:tr>
      <w:tr w:rsidR="002F783F" w:rsidRPr="002F783F" w14:paraId="10702EF2" w14:textId="77777777" w:rsidTr="00541B80">
        <w:trPr>
          <w:trHeight w:val="578"/>
        </w:trPr>
        <w:tc>
          <w:tcPr>
            <w:tcW w:w="689" w:type="dxa"/>
            <w:gridSpan w:val="2"/>
            <w:tcBorders>
              <w:top w:val="nil"/>
              <w:left w:val="nil"/>
              <w:bottom w:val="nil"/>
              <w:right w:val="nil"/>
            </w:tcBorders>
            <w:vAlign w:val="center"/>
          </w:tcPr>
          <w:p w14:paraId="304ECD92" w14:textId="77777777" w:rsidR="002F783F" w:rsidRPr="002F783F" w:rsidRDefault="002F783F" w:rsidP="002F783F">
            <w:pPr>
              <w:rPr>
                <w:rFonts w:eastAsiaTheme="minorEastAsia"/>
                <w:sz w:val="22"/>
                <w:szCs w:val="22"/>
                <w:lang w:val="tr-TR" w:eastAsia="tr-TR"/>
              </w:rPr>
            </w:pPr>
          </w:p>
        </w:tc>
        <w:tc>
          <w:tcPr>
            <w:tcW w:w="7527" w:type="dxa"/>
            <w:gridSpan w:val="2"/>
            <w:tcBorders>
              <w:top w:val="nil"/>
              <w:left w:val="nil"/>
              <w:bottom w:val="nil"/>
              <w:right w:val="nil"/>
            </w:tcBorders>
            <w:vAlign w:val="center"/>
          </w:tcPr>
          <w:p w14:paraId="5A311621"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 xml:space="preserve">A. Misyon ve Vizyon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282AE3C1"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4</w:t>
            </w:r>
          </w:p>
        </w:tc>
      </w:tr>
      <w:tr w:rsidR="002F783F" w:rsidRPr="002F783F" w14:paraId="557EEBE6" w14:textId="77777777" w:rsidTr="00541B80">
        <w:trPr>
          <w:trHeight w:val="578"/>
        </w:trPr>
        <w:tc>
          <w:tcPr>
            <w:tcW w:w="689" w:type="dxa"/>
            <w:gridSpan w:val="2"/>
            <w:tcBorders>
              <w:top w:val="nil"/>
              <w:left w:val="nil"/>
              <w:bottom w:val="nil"/>
              <w:right w:val="nil"/>
            </w:tcBorders>
            <w:vAlign w:val="center"/>
          </w:tcPr>
          <w:p w14:paraId="3AC5A67F" w14:textId="77777777" w:rsidR="002F783F" w:rsidRPr="002F783F" w:rsidRDefault="002F783F" w:rsidP="002F783F">
            <w:pPr>
              <w:ind w:left="142" w:hanging="142"/>
              <w:rPr>
                <w:rFonts w:eastAsiaTheme="minorEastAsia"/>
                <w:sz w:val="22"/>
                <w:szCs w:val="22"/>
                <w:lang w:val="tr-TR" w:eastAsia="tr-TR"/>
              </w:rPr>
            </w:pPr>
          </w:p>
        </w:tc>
        <w:tc>
          <w:tcPr>
            <w:tcW w:w="7527" w:type="dxa"/>
            <w:gridSpan w:val="2"/>
            <w:tcBorders>
              <w:top w:val="nil"/>
              <w:left w:val="nil"/>
              <w:bottom w:val="nil"/>
              <w:right w:val="nil"/>
            </w:tcBorders>
            <w:vAlign w:val="center"/>
          </w:tcPr>
          <w:p w14:paraId="4B9132E6"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B.</w:t>
            </w:r>
            <w:r>
              <w:rPr>
                <w:rFonts w:eastAsiaTheme="minorEastAsia"/>
                <w:sz w:val="22"/>
                <w:szCs w:val="22"/>
                <w:lang w:val="tr-TR" w:eastAsia="tr-TR"/>
              </w:rPr>
              <w:t xml:space="preserve"> </w:t>
            </w:r>
            <w:r w:rsidRPr="002F783F">
              <w:rPr>
                <w:rFonts w:eastAsiaTheme="minorEastAsia"/>
                <w:sz w:val="22"/>
                <w:szCs w:val="22"/>
                <w:lang w:val="tr-TR" w:eastAsia="tr-TR"/>
              </w:rPr>
              <w:t xml:space="preserve">Yetki, Görev ve Sorumluluklar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1C5A7673"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4</w:t>
            </w:r>
          </w:p>
        </w:tc>
      </w:tr>
      <w:tr w:rsidR="002F783F" w:rsidRPr="002F783F" w14:paraId="6907292F" w14:textId="77777777" w:rsidTr="00541B80">
        <w:trPr>
          <w:trHeight w:val="578"/>
        </w:trPr>
        <w:tc>
          <w:tcPr>
            <w:tcW w:w="689" w:type="dxa"/>
            <w:gridSpan w:val="2"/>
            <w:tcBorders>
              <w:top w:val="nil"/>
              <w:left w:val="nil"/>
              <w:bottom w:val="nil"/>
              <w:right w:val="nil"/>
            </w:tcBorders>
            <w:vAlign w:val="center"/>
          </w:tcPr>
          <w:p w14:paraId="012CB365" w14:textId="77777777" w:rsidR="002F783F" w:rsidRPr="002F783F" w:rsidRDefault="002F783F" w:rsidP="002F783F">
            <w:pPr>
              <w:rPr>
                <w:rFonts w:eastAsiaTheme="minorEastAsia"/>
                <w:sz w:val="22"/>
                <w:szCs w:val="22"/>
                <w:lang w:val="tr-TR" w:eastAsia="tr-TR"/>
              </w:rPr>
            </w:pPr>
          </w:p>
        </w:tc>
        <w:tc>
          <w:tcPr>
            <w:tcW w:w="7527" w:type="dxa"/>
            <w:gridSpan w:val="2"/>
            <w:tcBorders>
              <w:top w:val="nil"/>
              <w:left w:val="nil"/>
              <w:bottom w:val="nil"/>
              <w:right w:val="nil"/>
            </w:tcBorders>
            <w:vAlign w:val="center"/>
          </w:tcPr>
          <w:p w14:paraId="2AEADF31"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C.</w:t>
            </w:r>
            <w:r>
              <w:rPr>
                <w:rFonts w:eastAsiaTheme="minorEastAsia"/>
                <w:sz w:val="22"/>
                <w:szCs w:val="22"/>
                <w:lang w:val="tr-TR" w:eastAsia="tr-TR"/>
              </w:rPr>
              <w:t xml:space="preserve"> </w:t>
            </w:r>
            <w:r w:rsidRPr="002F783F">
              <w:rPr>
                <w:rFonts w:eastAsiaTheme="minorEastAsia"/>
                <w:sz w:val="22"/>
                <w:szCs w:val="22"/>
                <w:lang w:val="tr-TR" w:eastAsia="tr-TR"/>
              </w:rPr>
              <w:t xml:space="preserve">İdareye İlişkin Bilgiler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0F8128CE"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5</w:t>
            </w:r>
          </w:p>
        </w:tc>
      </w:tr>
      <w:tr w:rsidR="002F783F" w:rsidRPr="002F783F" w14:paraId="67931A18" w14:textId="77777777" w:rsidTr="00541B80">
        <w:trPr>
          <w:trHeight w:val="433"/>
        </w:trPr>
        <w:tc>
          <w:tcPr>
            <w:tcW w:w="689" w:type="dxa"/>
            <w:gridSpan w:val="2"/>
            <w:tcBorders>
              <w:top w:val="nil"/>
              <w:left w:val="nil"/>
              <w:bottom w:val="nil"/>
              <w:right w:val="nil"/>
            </w:tcBorders>
            <w:vAlign w:val="center"/>
          </w:tcPr>
          <w:p w14:paraId="52C3D710" w14:textId="77777777" w:rsidR="002F783F" w:rsidRPr="002F783F" w:rsidRDefault="002F783F" w:rsidP="002F783F">
            <w:pPr>
              <w:rPr>
                <w:rFonts w:eastAsiaTheme="minorEastAsia"/>
                <w:sz w:val="22"/>
                <w:szCs w:val="22"/>
                <w:lang w:val="tr-TR" w:eastAsia="tr-TR"/>
              </w:rPr>
            </w:pPr>
          </w:p>
        </w:tc>
        <w:tc>
          <w:tcPr>
            <w:tcW w:w="567" w:type="dxa"/>
            <w:tcBorders>
              <w:top w:val="nil"/>
              <w:left w:val="nil"/>
              <w:bottom w:val="nil"/>
              <w:right w:val="nil"/>
            </w:tcBorders>
            <w:vAlign w:val="center"/>
          </w:tcPr>
          <w:p w14:paraId="3E1E6105" w14:textId="77777777" w:rsidR="002F783F" w:rsidRPr="002F783F" w:rsidRDefault="002F783F" w:rsidP="002F783F">
            <w:pPr>
              <w:rPr>
                <w:rFonts w:eastAsiaTheme="minorEastAsia"/>
                <w:i/>
                <w:sz w:val="22"/>
                <w:szCs w:val="22"/>
                <w:lang w:val="tr-TR" w:eastAsia="tr-TR"/>
              </w:rPr>
            </w:pPr>
          </w:p>
        </w:tc>
        <w:tc>
          <w:tcPr>
            <w:tcW w:w="6960" w:type="dxa"/>
            <w:tcBorders>
              <w:top w:val="nil"/>
              <w:left w:val="nil"/>
              <w:bottom w:val="nil"/>
              <w:right w:val="nil"/>
            </w:tcBorders>
            <w:vAlign w:val="center"/>
          </w:tcPr>
          <w:p w14:paraId="2E7CDF59" w14:textId="77777777" w:rsidR="002F783F" w:rsidRPr="002F783F" w:rsidRDefault="002F783F" w:rsidP="002F783F">
            <w:pPr>
              <w:rPr>
                <w:rFonts w:eastAsiaTheme="minorEastAsia"/>
                <w:i/>
                <w:sz w:val="22"/>
                <w:szCs w:val="22"/>
                <w:lang w:val="tr-TR" w:eastAsia="tr-TR"/>
              </w:rPr>
            </w:pPr>
            <w:r w:rsidRPr="002F783F">
              <w:rPr>
                <w:rFonts w:eastAsiaTheme="minorEastAsia"/>
                <w:i/>
                <w:sz w:val="22"/>
                <w:szCs w:val="22"/>
                <w:lang w:val="tr-TR" w:eastAsia="tr-TR"/>
              </w:rPr>
              <w:t xml:space="preserve">1-Fiziksel Yapı </w:t>
            </w:r>
            <w:proofErr w:type="gramStart"/>
            <w:r w:rsidRPr="002F783F">
              <w:rPr>
                <w:rFonts w:eastAsiaTheme="minorEastAsia"/>
                <w:i/>
                <w:sz w:val="22"/>
                <w:szCs w:val="22"/>
                <w:lang w:val="tr-TR" w:eastAsia="tr-TR"/>
              </w:rPr>
              <w:t>………………………..............................................................</w:t>
            </w:r>
            <w:proofErr w:type="gramEnd"/>
          </w:p>
        </w:tc>
        <w:tc>
          <w:tcPr>
            <w:tcW w:w="1268" w:type="dxa"/>
            <w:tcBorders>
              <w:top w:val="nil"/>
              <w:left w:val="nil"/>
              <w:bottom w:val="nil"/>
              <w:right w:val="nil"/>
            </w:tcBorders>
            <w:vAlign w:val="center"/>
          </w:tcPr>
          <w:p w14:paraId="07912DB4"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5</w:t>
            </w:r>
          </w:p>
        </w:tc>
      </w:tr>
      <w:tr w:rsidR="002F783F" w:rsidRPr="002F783F" w14:paraId="6F85FC57" w14:textId="77777777" w:rsidTr="00541B80">
        <w:trPr>
          <w:trHeight w:val="433"/>
        </w:trPr>
        <w:tc>
          <w:tcPr>
            <w:tcW w:w="689" w:type="dxa"/>
            <w:gridSpan w:val="2"/>
            <w:tcBorders>
              <w:top w:val="nil"/>
              <w:left w:val="nil"/>
              <w:bottom w:val="nil"/>
              <w:right w:val="nil"/>
            </w:tcBorders>
            <w:vAlign w:val="center"/>
          </w:tcPr>
          <w:p w14:paraId="115D0468" w14:textId="77777777" w:rsidR="002F783F" w:rsidRPr="002F783F" w:rsidRDefault="002F783F" w:rsidP="002F783F">
            <w:pPr>
              <w:rPr>
                <w:rFonts w:eastAsiaTheme="minorEastAsia"/>
                <w:sz w:val="22"/>
                <w:szCs w:val="22"/>
                <w:lang w:val="tr-TR" w:eastAsia="tr-TR"/>
              </w:rPr>
            </w:pPr>
          </w:p>
        </w:tc>
        <w:tc>
          <w:tcPr>
            <w:tcW w:w="567" w:type="dxa"/>
            <w:tcBorders>
              <w:top w:val="nil"/>
              <w:left w:val="nil"/>
              <w:bottom w:val="nil"/>
              <w:right w:val="nil"/>
            </w:tcBorders>
            <w:vAlign w:val="center"/>
          </w:tcPr>
          <w:p w14:paraId="387EBCA9" w14:textId="77777777" w:rsidR="002F783F" w:rsidRPr="002F783F" w:rsidRDefault="002F783F" w:rsidP="002F783F">
            <w:pPr>
              <w:rPr>
                <w:rFonts w:eastAsiaTheme="minorEastAsia"/>
                <w:i/>
                <w:sz w:val="22"/>
                <w:szCs w:val="22"/>
                <w:lang w:val="tr-TR" w:eastAsia="tr-TR"/>
              </w:rPr>
            </w:pPr>
          </w:p>
        </w:tc>
        <w:tc>
          <w:tcPr>
            <w:tcW w:w="6960" w:type="dxa"/>
            <w:tcBorders>
              <w:top w:val="nil"/>
              <w:left w:val="nil"/>
              <w:bottom w:val="nil"/>
              <w:right w:val="nil"/>
            </w:tcBorders>
            <w:vAlign w:val="center"/>
          </w:tcPr>
          <w:p w14:paraId="71185FAE" w14:textId="77777777" w:rsidR="002F783F" w:rsidRPr="002F783F" w:rsidRDefault="002F783F" w:rsidP="002F783F">
            <w:pPr>
              <w:rPr>
                <w:rFonts w:eastAsiaTheme="minorEastAsia"/>
                <w:i/>
                <w:sz w:val="22"/>
                <w:szCs w:val="22"/>
                <w:lang w:val="tr-TR" w:eastAsia="tr-TR"/>
              </w:rPr>
            </w:pPr>
            <w:r w:rsidRPr="002F783F">
              <w:rPr>
                <w:rFonts w:eastAsiaTheme="minorEastAsia"/>
                <w:i/>
                <w:sz w:val="22"/>
                <w:szCs w:val="22"/>
                <w:lang w:val="tr-TR" w:eastAsia="tr-TR"/>
              </w:rPr>
              <w:t xml:space="preserve">2- Örgüt Yapısı </w:t>
            </w:r>
            <w:proofErr w:type="gramStart"/>
            <w:r w:rsidRPr="002F783F">
              <w:rPr>
                <w:rFonts w:eastAsiaTheme="minorEastAsia"/>
                <w:i/>
                <w:sz w:val="22"/>
                <w:szCs w:val="22"/>
                <w:lang w:val="tr-TR" w:eastAsia="tr-TR"/>
              </w:rPr>
              <w:t>…………………………………………………………………….</w:t>
            </w:r>
            <w:proofErr w:type="gramEnd"/>
          </w:p>
        </w:tc>
        <w:tc>
          <w:tcPr>
            <w:tcW w:w="1268" w:type="dxa"/>
            <w:tcBorders>
              <w:top w:val="nil"/>
              <w:left w:val="nil"/>
              <w:bottom w:val="nil"/>
              <w:right w:val="nil"/>
            </w:tcBorders>
            <w:vAlign w:val="center"/>
          </w:tcPr>
          <w:p w14:paraId="4F1B9091" w14:textId="77777777" w:rsidR="002F783F" w:rsidRPr="002F783F" w:rsidRDefault="00541B80" w:rsidP="002F783F">
            <w:pPr>
              <w:rPr>
                <w:rFonts w:eastAsiaTheme="minorEastAsia"/>
                <w:sz w:val="22"/>
                <w:szCs w:val="22"/>
                <w:lang w:val="tr-TR" w:eastAsia="tr-TR"/>
              </w:rPr>
            </w:pPr>
            <w:r>
              <w:rPr>
                <w:rFonts w:eastAsiaTheme="minorEastAsia"/>
                <w:sz w:val="22"/>
                <w:szCs w:val="22"/>
                <w:lang w:val="tr-TR" w:eastAsia="tr-TR"/>
              </w:rPr>
              <w:t>6</w:t>
            </w:r>
          </w:p>
        </w:tc>
      </w:tr>
      <w:tr w:rsidR="002F783F" w:rsidRPr="002F783F" w14:paraId="385307C1" w14:textId="77777777" w:rsidTr="00541B80">
        <w:trPr>
          <w:trHeight w:val="433"/>
        </w:trPr>
        <w:tc>
          <w:tcPr>
            <w:tcW w:w="689" w:type="dxa"/>
            <w:gridSpan w:val="2"/>
            <w:tcBorders>
              <w:top w:val="nil"/>
              <w:left w:val="nil"/>
              <w:bottom w:val="nil"/>
              <w:right w:val="nil"/>
            </w:tcBorders>
            <w:vAlign w:val="center"/>
          </w:tcPr>
          <w:p w14:paraId="022E8481" w14:textId="77777777" w:rsidR="002F783F" w:rsidRPr="002F783F" w:rsidRDefault="002F783F" w:rsidP="002F783F">
            <w:pPr>
              <w:rPr>
                <w:rFonts w:eastAsiaTheme="minorEastAsia"/>
                <w:sz w:val="22"/>
                <w:szCs w:val="22"/>
                <w:lang w:val="tr-TR" w:eastAsia="tr-TR"/>
              </w:rPr>
            </w:pPr>
          </w:p>
        </w:tc>
        <w:tc>
          <w:tcPr>
            <w:tcW w:w="567" w:type="dxa"/>
            <w:tcBorders>
              <w:top w:val="nil"/>
              <w:left w:val="nil"/>
              <w:bottom w:val="nil"/>
              <w:right w:val="nil"/>
            </w:tcBorders>
            <w:vAlign w:val="center"/>
          </w:tcPr>
          <w:p w14:paraId="4D9DF5BF" w14:textId="77777777" w:rsidR="002F783F" w:rsidRPr="002F783F" w:rsidRDefault="002F783F" w:rsidP="002F783F">
            <w:pPr>
              <w:rPr>
                <w:rFonts w:eastAsiaTheme="minorEastAsia"/>
                <w:i/>
                <w:sz w:val="22"/>
                <w:szCs w:val="22"/>
                <w:lang w:val="tr-TR" w:eastAsia="tr-TR"/>
              </w:rPr>
            </w:pPr>
          </w:p>
        </w:tc>
        <w:tc>
          <w:tcPr>
            <w:tcW w:w="6960" w:type="dxa"/>
            <w:tcBorders>
              <w:top w:val="nil"/>
              <w:left w:val="nil"/>
              <w:bottom w:val="nil"/>
              <w:right w:val="nil"/>
            </w:tcBorders>
            <w:vAlign w:val="center"/>
          </w:tcPr>
          <w:p w14:paraId="3FE972A9" w14:textId="77777777" w:rsidR="002F783F" w:rsidRPr="002F783F" w:rsidRDefault="002F783F" w:rsidP="002F783F">
            <w:pPr>
              <w:rPr>
                <w:rFonts w:eastAsiaTheme="minorEastAsia"/>
                <w:i/>
                <w:sz w:val="22"/>
                <w:szCs w:val="22"/>
                <w:lang w:val="tr-TR" w:eastAsia="tr-TR"/>
              </w:rPr>
            </w:pPr>
            <w:r w:rsidRPr="002F783F">
              <w:rPr>
                <w:rFonts w:eastAsiaTheme="minorEastAsia"/>
                <w:i/>
                <w:sz w:val="22"/>
                <w:szCs w:val="22"/>
                <w:lang w:val="tr-TR" w:eastAsia="tr-TR"/>
              </w:rPr>
              <w:t xml:space="preserve">3- Bilgi ve Teknolojik Kaynaklar </w:t>
            </w:r>
            <w:proofErr w:type="gramStart"/>
            <w:r w:rsidRPr="002F783F">
              <w:rPr>
                <w:rFonts w:eastAsiaTheme="minorEastAsia"/>
                <w:i/>
                <w:sz w:val="22"/>
                <w:szCs w:val="22"/>
                <w:lang w:val="tr-TR" w:eastAsia="tr-TR"/>
              </w:rPr>
              <w:t>……...........................................................</w:t>
            </w:r>
            <w:proofErr w:type="gramEnd"/>
          </w:p>
        </w:tc>
        <w:tc>
          <w:tcPr>
            <w:tcW w:w="1268" w:type="dxa"/>
            <w:tcBorders>
              <w:top w:val="nil"/>
              <w:left w:val="nil"/>
              <w:bottom w:val="nil"/>
              <w:right w:val="nil"/>
            </w:tcBorders>
            <w:vAlign w:val="center"/>
          </w:tcPr>
          <w:p w14:paraId="79E098CE"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6</w:t>
            </w:r>
          </w:p>
        </w:tc>
      </w:tr>
      <w:tr w:rsidR="002F783F" w:rsidRPr="002F783F" w14:paraId="0F2327B9" w14:textId="77777777" w:rsidTr="00541B80">
        <w:trPr>
          <w:trHeight w:val="433"/>
        </w:trPr>
        <w:tc>
          <w:tcPr>
            <w:tcW w:w="689" w:type="dxa"/>
            <w:gridSpan w:val="2"/>
            <w:tcBorders>
              <w:top w:val="nil"/>
              <w:left w:val="nil"/>
              <w:bottom w:val="nil"/>
              <w:right w:val="nil"/>
            </w:tcBorders>
            <w:vAlign w:val="center"/>
          </w:tcPr>
          <w:p w14:paraId="645D46C3" w14:textId="77777777" w:rsidR="002F783F" w:rsidRPr="002F783F" w:rsidRDefault="002F783F" w:rsidP="002F783F">
            <w:pPr>
              <w:rPr>
                <w:rFonts w:eastAsiaTheme="minorEastAsia"/>
                <w:sz w:val="22"/>
                <w:szCs w:val="22"/>
                <w:lang w:val="tr-TR" w:eastAsia="tr-TR"/>
              </w:rPr>
            </w:pPr>
          </w:p>
        </w:tc>
        <w:tc>
          <w:tcPr>
            <w:tcW w:w="567" w:type="dxa"/>
            <w:tcBorders>
              <w:top w:val="nil"/>
              <w:left w:val="nil"/>
              <w:bottom w:val="nil"/>
              <w:right w:val="nil"/>
            </w:tcBorders>
            <w:vAlign w:val="center"/>
          </w:tcPr>
          <w:p w14:paraId="697083E6" w14:textId="77777777" w:rsidR="002F783F" w:rsidRPr="002F783F" w:rsidRDefault="002F783F" w:rsidP="002F783F">
            <w:pPr>
              <w:rPr>
                <w:rFonts w:eastAsiaTheme="minorEastAsia"/>
                <w:i/>
                <w:sz w:val="22"/>
                <w:szCs w:val="22"/>
                <w:lang w:val="tr-TR" w:eastAsia="tr-TR"/>
              </w:rPr>
            </w:pPr>
          </w:p>
        </w:tc>
        <w:tc>
          <w:tcPr>
            <w:tcW w:w="6960" w:type="dxa"/>
            <w:tcBorders>
              <w:top w:val="nil"/>
              <w:left w:val="nil"/>
              <w:bottom w:val="nil"/>
              <w:right w:val="nil"/>
            </w:tcBorders>
            <w:vAlign w:val="center"/>
          </w:tcPr>
          <w:p w14:paraId="1C80FF53" w14:textId="77777777" w:rsidR="002F783F" w:rsidRPr="002F783F" w:rsidRDefault="002F783F" w:rsidP="002F783F">
            <w:pPr>
              <w:rPr>
                <w:rFonts w:eastAsiaTheme="minorEastAsia"/>
                <w:i/>
                <w:sz w:val="22"/>
                <w:szCs w:val="22"/>
                <w:lang w:val="tr-TR" w:eastAsia="tr-TR"/>
              </w:rPr>
            </w:pPr>
            <w:r w:rsidRPr="002F783F">
              <w:rPr>
                <w:rFonts w:eastAsiaTheme="minorEastAsia"/>
                <w:i/>
                <w:sz w:val="22"/>
                <w:szCs w:val="22"/>
                <w:lang w:val="tr-TR" w:eastAsia="tr-TR"/>
              </w:rPr>
              <w:t xml:space="preserve">4- İnsan Kaynakları </w:t>
            </w:r>
            <w:proofErr w:type="gramStart"/>
            <w:r w:rsidRPr="002F783F">
              <w:rPr>
                <w:rFonts w:eastAsiaTheme="minorEastAsia"/>
                <w:i/>
                <w:sz w:val="22"/>
                <w:szCs w:val="22"/>
                <w:lang w:val="tr-TR" w:eastAsia="tr-TR"/>
              </w:rPr>
              <w:t>……………….………………………………………………</w:t>
            </w:r>
            <w:proofErr w:type="gramEnd"/>
          </w:p>
        </w:tc>
        <w:tc>
          <w:tcPr>
            <w:tcW w:w="1268" w:type="dxa"/>
            <w:tcBorders>
              <w:top w:val="nil"/>
              <w:left w:val="nil"/>
              <w:bottom w:val="nil"/>
              <w:right w:val="nil"/>
            </w:tcBorders>
            <w:vAlign w:val="center"/>
          </w:tcPr>
          <w:p w14:paraId="1BCFD4CB"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7</w:t>
            </w:r>
          </w:p>
        </w:tc>
      </w:tr>
      <w:tr w:rsidR="002F783F" w:rsidRPr="002F783F" w14:paraId="10771B2A" w14:textId="77777777" w:rsidTr="00541B80">
        <w:trPr>
          <w:trHeight w:val="433"/>
        </w:trPr>
        <w:tc>
          <w:tcPr>
            <w:tcW w:w="689" w:type="dxa"/>
            <w:gridSpan w:val="2"/>
            <w:tcBorders>
              <w:top w:val="nil"/>
              <w:left w:val="nil"/>
              <w:bottom w:val="nil"/>
              <w:right w:val="nil"/>
            </w:tcBorders>
            <w:vAlign w:val="center"/>
          </w:tcPr>
          <w:p w14:paraId="52B78B9E" w14:textId="77777777" w:rsidR="002F783F" w:rsidRPr="002F783F" w:rsidRDefault="002F783F" w:rsidP="002F783F">
            <w:pPr>
              <w:rPr>
                <w:rFonts w:eastAsiaTheme="minorEastAsia"/>
                <w:sz w:val="22"/>
                <w:szCs w:val="22"/>
                <w:lang w:val="tr-TR" w:eastAsia="tr-TR"/>
              </w:rPr>
            </w:pPr>
          </w:p>
        </w:tc>
        <w:tc>
          <w:tcPr>
            <w:tcW w:w="567" w:type="dxa"/>
            <w:tcBorders>
              <w:top w:val="nil"/>
              <w:left w:val="nil"/>
              <w:bottom w:val="nil"/>
              <w:right w:val="nil"/>
            </w:tcBorders>
            <w:vAlign w:val="center"/>
          </w:tcPr>
          <w:p w14:paraId="66741B11" w14:textId="77777777" w:rsidR="002F783F" w:rsidRPr="002F783F" w:rsidRDefault="002F783F" w:rsidP="002F783F">
            <w:pPr>
              <w:rPr>
                <w:rFonts w:eastAsiaTheme="minorEastAsia"/>
                <w:i/>
                <w:sz w:val="22"/>
                <w:szCs w:val="22"/>
                <w:lang w:val="tr-TR" w:eastAsia="tr-TR"/>
              </w:rPr>
            </w:pPr>
          </w:p>
        </w:tc>
        <w:tc>
          <w:tcPr>
            <w:tcW w:w="6960" w:type="dxa"/>
            <w:tcBorders>
              <w:top w:val="nil"/>
              <w:left w:val="nil"/>
              <w:bottom w:val="nil"/>
              <w:right w:val="nil"/>
            </w:tcBorders>
            <w:vAlign w:val="center"/>
          </w:tcPr>
          <w:p w14:paraId="0F3F3FE2" w14:textId="77777777" w:rsidR="002F783F" w:rsidRPr="002F783F" w:rsidRDefault="002F783F" w:rsidP="002F783F">
            <w:pPr>
              <w:rPr>
                <w:rFonts w:eastAsiaTheme="minorEastAsia"/>
                <w:i/>
                <w:sz w:val="22"/>
                <w:szCs w:val="22"/>
                <w:lang w:val="tr-TR" w:eastAsia="tr-TR"/>
              </w:rPr>
            </w:pPr>
            <w:r w:rsidRPr="002F783F">
              <w:rPr>
                <w:rFonts w:eastAsiaTheme="minorEastAsia"/>
                <w:i/>
                <w:sz w:val="22"/>
                <w:szCs w:val="22"/>
                <w:lang w:val="tr-TR" w:eastAsia="tr-TR"/>
              </w:rPr>
              <w:t>5- Sunulan Hizmetler</w:t>
            </w:r>
            <w:proofErr w:type="gramStart"/>
            <w:r w:rsidRPr="002F783F">
              <w:rPr>
                <w:rFonts w:eastAsiaTheme="minorEastAsia"/>
                <w:i/>
                <w:sz w:val="22"/>
                <w:szCs w:val="22"/>
                <w:lang w:val="tr-TR" w:eastAsia="tr-TR"/>
              </w:rPr>
              <w:t>………………………………………………………………</w:t>
            </w:r>
            <w:proofErr w:type="gramEnd"/>
          </w:p>
        </w:tc>
        <w:tc>
          <w:tcPr>
            <w:tcW w:w="1268" w:type="dxa"/>
            <w:tcBorders>
              <w:top w:val="nil"/>
              <w:left w:val="nil"/>
              <w:bottom w:val="nil"/>
              <w:right w:val="nil"/>
            </w:tcBorders>
            <w:vAlign w:val="center"/>
          </w:tcPr>
          <w:p w14:paraId="08827960"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9</w:t>
            </w:r>
          </w:p>
        </w:tc>
      </w:tr>
      <w:tr w:rsidR="002F783F" w:rsidRPr="002F783F" w14:paraId="455CB4BC" w14:textId="77777777" w:rsidTr="00541B80">
        <w:trPr>
          <w:trHeight w:val="433"/>
        </w:trPr>
        <w:tc>
          <w:tcPr>
            <w:tcW w:w="689" w:type="dxa"/>
            <w:gridSpan w:val="2"/>
            <w:tcBorders>
              <w:top w:val="nil"/>
              <w:left w:val="nil"/>
              <w:bottom w:val="nil"/>
              <w:right w:val="nil"/>
            </w:tcBorders>
            <w:vAlign w:val="center"/>
          </w:tcPr>
          <w:p w14:paraId="4459D214" w14:textId="77777777" w:rsidR="002F783F" w:rsidRPr="002F783F" w:rsidRDefault="002F783F" w:rsidP="002F783F">
            <w:pPr>
              <w:rPr>
                <w:rFonts w:eastAsiaTheme="minorEastAsia"/>
                <w:sz w:val="22"/>
                <w:szCs w:val="22"/>
                <w:lang w:val="tr-TR" w:eastAsia="tr-TR"/>
              </w:rPr>
            </w:pPr>
          </w:p>
        </w:tc>
        <w:tc>
          <w:tcPr>
            <w:tcW w:w="567" w:type="dxa"/>
            <w:tcBorders>
              <w:top w:val="nil"/>
              <w:left w:val="nil"/>
              <w:bottom w:val="nil"/>
              <w:right w:val="nil"/>
            </w:tcBorders>
            <w:vAlign w:val="center"/>
          </w:tcPr>
          <w:p w14:paraId="44DD2F78" w14:textId="77777777" w:rsidR="002F783F" w:rsidRPr="002F783F" w:rsidRDefault="002F783F" w:rsidP="002F783F">
            <w:pPr>
              <w:rPr>
                <w:rFonts w:eastAsiaTheme="minorEastAsia"/>
                <w:i/>
                <w:sz w:val="22"/>
                <w:szCs w:val="22"/>
                <w:lang w:val="tr-TR" w:eastAsia="tr-TR"/>
              </w:rPr>
            </w:pPr>
          </w:p>
        </w:tc>
        <w:tc>
          <w:tcPr>
            <w:tcW w:w="6960" w:type="dxa"/>
            <w:tcBorders>
              <w:top w:val="nil"/>
              <w:left w:val="nil"/>
              <w:bottom w:val="nil"/>
              <w:right w:val="nil"/>
            </w:tcBorders>
            <w:vAlign w:val="center"/>
          </w:tcPr>
          <w:p w14:paraId="7472DF24" w14:textId="77777777" w:rsidR="002F783F" w:rsidRPr="002F783F" w:rsidRDefault="002F783F" w:rsidP="002F783F">
            <w:pPr>
              <w:rPr>
                <w:rFonts w:eastAsiaTheme="minorEastAsia"/>
                <w:i/>
                <w:sz w:val="22"/>
                <w:szCs w:val="22"/>
                <w:lang w:val="tr-TR" w:eastAsia="tr-TR"/>
              </w:rPr>
            </w:pPr>
            <w:r w:rsidRPr="002F783F">
              <w:rPr>
                <w:rFonts w:eastAsiaTheme="minorEastAsia"/>
                <w:i/>
                <w:sz w:val="22"/>
                <w:szCs w:val="22"/>
                <w:lang w:val="tr-TR" w:eastAsia="tr-TR"/>
              </w:rPr>
              <w:t xml:space="preserve">6- Yönetim ve İç Kontrol Sistemi </w:t>
            </w:r>
            <w:proofErr w:type="gramStart"/>
            <w:r w:rsidRPr="002F783F">
              <w:rPr>
                <w:rFonts w:eastAsiaTheme="minorEastAsia"/>
                <w:i/>
                <w:sz w:val="22"/>
                <w:szCs w:val="22"/>
                <w:lang w:val="tr-TR" w:eastAsia="tr-TR"/>
              </w:rPr>
              <w:t>…………………....…………………………..</w:t>
            </w:r>
            <w:proofErr w:type="gramEnd"/>
          </w:p>
        </w:tc>
        <w:tc>
          <w:tcPr>
            <w:tcW w:w="1268" w:type="dxa"/>
            <w:tcBorders>
              <w:top w:val="nil"/>
              <w:left w:val="nil"/>
              <w:bottom w:val="nil"/>
              <w:right w:val="nil"/>
            </w:tcBorders>
            <w:vAlign w:val="center"/>
          </w:tcPr>
          <w:p w14:paraId="75E74C08" w14:textId="77777777" w:rsidR="002F783F" w:rsidRPr="002F783F" w:rsidRDefault="00F01271" w:rsidP="002F783F">
            <w:pPr>
              <w:rPr>
                <w:rFonts w:eastAsiaTheme="minorEastAsia"/>
                <w:sz w:val="22"/>
                <w:szCs w:val="22"/>
                <w:lang w:val="tr-TR" w:eastAsia="tr-TR"/>
              </w:rPr>
            </w:pPr>
            <w:r>
              <w:rPr>
                <w:rFonts w:eastAsiaTheme="minorEastAsia"/>
                <w:sz w:val="22"/>
                <w:szCs w:val="22"/>
                <w:lang w:val="tr-TR" w:eastAsia="tr-TR"/>
              </w:rPr>
              <w:t>9</w:t>
            </w:r>
          </w:p>
        </w:tc>
      </w:tr>
      <w:tr w:rsidR="002F783F" w:rsidRPr="002F783F" w14:paraId="1011D6E0" w14:textId="77777777" w:rsidTr="00541B80">
        <w:trPr>
          <w:trHeight w:val="578"/>
        </w:trPr>
        <w:tc>
          <w:tcPr>
            <w:tcW w:w="689" w:type="dxa"/>
            <w:gridSpan w:val="2"/>
            <w:tcBorders>
              <w:top w:val="nil"/>
              <w:left w:val="nil"/>
              <w:bottom w:val="nil"/>
              <w:right w:val="nil"/>
            </w:tcBorders>
            <w:vAlign w:val="center"/>
          </w:tcPr>
          <w:p w14:paraId="108E6472" w14:textId="77777777" w:rsidR="002F783F" w:rsidRPr="002F783F" w:rsidRDefault="002F783F" w:rsidP="002F783F">
            <w:pPr>
              <w:rPr>
                <w:rFonts w:eastAsiaTheme="minorEastAsia"/>
                <w:sz w:val="22"/>
                <w:szCs w:val="22"/>
                <w:lang w:val="tr-TR" w:eastAsia="tr-TR"/>
              </w:rPr>
            </w:pPr>
          </w:p>
        </w:tc>
        <w:tc>
          <w:tcPr>
            <w:tcW w:w="7527" w:type="dxa"/>
            <w:gridSpan w:val="2"/>
            <w:tcBorders>
              <w:top w:val="nil"/>
              <w:left w:val="nil"/>
              <w:bottom w:val="nil"/>
              <w:right w:val="nil"/>
            </w:tcBorders>
            <w:vAlign w:val="center"/>
          </w:tcPr>
          <w:p w14:paraId="41B01C37"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 xml:space="preserve">D. Diğer Hususlar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1C3749AB" w14:textId="77777777" w:rsidR="002F783F" w:rsidRPr="002F783F" w:rsidRDefault="00E93DB9" w:rsidP="00E93DB9">
            <w:pPr>
              <w:rPr>
                <w:rFonts w:eastAsiaTheme="minorEastAsia"/>
                <w:sz w:val="22"/>
                <w:szCs w:val="22"/>
                <w:lang w:val="tr-TR" w:eastAsia="tr-TR"/>
              </w:rPr>
            </w:pPr>
            <w:r>
              <w:rPr>
                <w:rFonts w:eastAsiaTheme="minorEastAsia"/>
                <w:sz w:val="22"/>
                <w:szCs w:val="22"/>
                <w:lang w:val="tr-TR" w:eastAsia="tr-TR"/>
              </w:rPr>
              <w:t>10</w:t>
            </w:r>
          </w:p>
        </w:tc>
      </w:tr>
      <w:tr w:rsidR="002F783F" w:rsidRPr="002F783F" w14:paraId="7DFDC9EC" w14:textId="77777777" w:rsidTr="00541B80">
        <w:trPr>
          <w:trHeight w:val="506"/>
        </w:trPr>
        <w:tc>
          <w:tcPr>
            <w:tcW w:w="8216" w:type="dxa"/>
            <w:gridSpan w:val="4"/>
            <w:tcBorders>
              <w:top w:val="nil"/>
              <w:left w:val="nil"/>
              <w:bottom w:val="nil"/>
              <w:right w:val="nil"/>
            </w:tcBorders>
            <w:vAlign w:val="center"/>
          </w:tcPr>
          <w:p w14:paraId="176D1A3B"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 xml:space="preserve">II.AMAÇ ve HEDEFLER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4F940E84" w14:textId="77777777" w:rsidR="002F783F" w:rsidRPr="002F783F" w:rsidRDefault="00541B80" w:rsidP="002F783F">
            <w:pPr>
              <w:rPr>
                <w:rFonts w:eastAsiaTheme="minorEastAsia"/>
                <w:sz w:val="22"/>
                <w:szCs w:val="22"/>
                <w:lang w:val="tr-TR" w:eastAsia="tr-TR"/>
              </w:rPr>
            </w:pPr>
            <w:r>
              <w:rPr>
                <w:rFonts w:eastAsiaTheme="minorEastAsia"/>
                <w:sz w:val="22"/>
                <w:szCs w:val="22"/>
                <w:lang w:val="tr-TR" w:eastAsia="tr-TR"/>
              </w:rPr>
              <w:t>10</w:t>
            </w:r>
          </w:p>
        </w:tc>
      </w:tr>
      <w:tr w:rsidR="002F783F" w:rsidRPr="002F783F" w14:paraId="3C559FBA" w14:textId="77777777" w:rsidTr="00541B80">
        <w:trPr>
          <w:trHeight w:val="578"/>
        </w:trPr>
        <w:tc>
          <w:tcPr>
            <w:tcW w:w="674" w:type="dxa"/>
            <w:tcBorders>
              <w:top w:val="nil"/>
              <w:left w:val="nil"/>
              <w:bottom w:val="nil"/>
              <w:right w:val="nil"/>
            </w:tcBorders>
            <w:vAlign w:val="center"/>
          </w:tcPr>
          <w:p w14:paraId="0C385920" w14:textId="77777777" w:rsidR="002F783F" w:rsidRPr="002F783F" w:rsidRDefault="002F783F" w:rsidP="002F783F">
            <w:pPr>
              <w:rPr>
                <w:rFonts w:eastAsiaTheme="minorEastAsia"/>
                <w:sz w:val="22"/>
                <w:szCs w:val="22"/>
                <w:lang w:val="tr-TR" w:eastAsia="tr-TR"/>
              </w:rPr>
            </w:pPr>
          </w:p>
        </w:tc>
        <w:tc>
          <w:tcPr>
            <w:tcW w:w="7542" w:type="dxa"/>
            <w:gridSpan w:val="3"/>
            <w:tcBorders>
              <w:top w:val="nil"/>
              <w:left w:val="nil"/>
              <w:bottom w:val="nil"/>
              <w:right w:val="nil"/>
            </w:tcBorders>
            <w:vAlign w:val="center"/>
          </w:tcPr>
          <w:p w14:paraId="68BFD3CD"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A.</w:t>
            </w:r>
            <w:r>
              <w:rPr>
                <w:rFonts w:eastAsiaTheme="minorEastAsia"/>
                <w:sz w:val="22"/>
                <w:szCs w:val="22"/>
                <w:lang w:val="tr-TR" w:eastAsia="tr-TR"/>
              </w:rPr>
              <w:t xml:space="preserve"> </w:t>
            </w:r>
            <w:r w:rsidRPr="002F783F">
              <w:rPr>
                <w:rFonts w:eastAsiaTheme="minorEastAsia"/>
                <w:sz w:val="22"/>
                <w:szCs w:val="22"/>
                <w:lang w:val="tr-TR" w:eastAsia="tr-TR"/>
              </w:rPr>
              <w:t xml:space="preserve">İdarenin Amaç ve Hedefleri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222D3BA3" w14:textId="77777777" w:rsidR="002F783F" w:rsidRPr="002F783F" w:rsidRDefault="00541B80" w:rsidP="002F783F">
            <w:pPr>
              <w:rPr>
                <w:rFonts w:eastAsiaTheme="minorEastAsia"/>
                <w:sz w:val="22"/>
                <w:szCs w:val="22"/>
                <w:lang w:val="tr-TR" w:eastAsia="tr-TR"/>
              </w:rPr>
            </w:pPr>
            <w:r>
              <w:rPr>
                <w:rFonts w:eastAsiaTheme="minorEastAsia"/>
                <w:sz w:val="22"/>
                <w:szCs w:val="22"/>
                <w:lang w:val="tr-TR" w:eastAsia="tr-TR"/>
              </w:rPr>
              <w:t>10</w:t>
            </w:r>
          </w:p>
        </w:tc>
      </w:tr>
      <w:tr w:rsidR="002F783F" w:rsidRPr="002F783F" w14:paraId="4012DE2B" w14:textId="77777777" w:rsidTr="00541B80">
        <w:trPr>
          <w:trHeight w:val="578"/>
        </w:trPr>
        <w:tc>
          <w:tcPr>
            <w:tcW w:w="674" w:type="dxa"/>
            <w:tcBorders>
              <w:top w:val="nil"/>
              <w:left w:val="nil"/>
              <w:bottom w:val="nil"/>
              <w:right w:val="nil"/>
            </w:tcBorders>
            <w:vAlign w:val="center"/>
          </w:tcPr>
          <w:p w14:paraId="3BDD6F4C" w14:textId="77777777" w:rsidR="002F783F" w:rsidRPr="002F783F" w:rsidRDefault="002F783F" w:rsidP="002F783F">
            <w:pPr>
              <w:rPr>
                <w:rFonts w:eastAsiaTheme="minorEastAsia"/>
                <w:sz w:val="22"/>
                <w:szCs w:val="22"/>
                <w:lang w:val="tr-TR" w:eastAsia="tr-TR"/>
              </w:rPr>
            </w:pPr>
          </w:p>
        </w:tc>
        <w:tc>
          <w:tcPr>
            <w:tcW w:w="7542" w:type="dxa"/>
            <w:gridSpan w:val="3"/>
            <w:tcBorders>
              <w:top w:val="nil"/>
              <w:left w:val="nil"/>
              <w:bottom w:val="nil"/>
              <w:right w:val="nil"/>
            </w:tcBorders>
            <w:vAlign w:val="center"/>
          </w:tcPr>
          <w:p w14:paraId="39039073"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B.</w:t>
            </w:r>
            <w:r>
              <w:rPr>
                <w:rFonts w:eastAsiaTheme="minorEastAsia"/>
                <w:sz w:val="22"/>
                <w:szCs w:val="22"/>
                <w:lang w:val="tr-TR" w:eastAsia="tr-TR"/>
              </w:rPr>
              <w:t xml:space="preserve"> </w:t>
            </w:r>
            <w:r w:rsidRPr="002F783F">
              <w:rPr>
                <w:rFonts w:eastAsiaTheme="minorEastAsia"/>
                <w:sz w:val="22"/>
                <w:szCs w:val="22"/>
                <w:lang w:val="tr-TR" w:eastAsia="tr-TR"/>
              </w:rPr>
              <w:t xml:space="preserve">Temel Politikalar ve Öncelikleri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58C95D73" w14:textId="77777777" w:rsidR="002F783F" w:rsidRPr="002F783F" w:rsidRDefault="00541B80" w:rsidP="00E93DB9">
            <w:pPr>
              <w:rPr>
                <w:rFonts w:eastAsiaTheme="minorEastAsia"/>
                <w:sz w:val="22"/>
                <w:szCs w:val="22"/>
                <w:lang w:val="tr-TR" w:eastAsia="tr-TR"/>
              </w:rPr>
            </w:pPr>
            <w:r>
              <w:rPr>
                <w:rFonts w:eastAsiaTheme="minorEastAsia"/>
                <w:sz w:val="22"/>
                <w:szCs w:val="22"/>
                <w:lang w:val="tr-TR" w:eastAsia="tr-TR"/>
              </w:rPr>
              <w:t>1</w:t>
            </w:r>
            <w:r w:rsidR="00E93DB9">
              <w:rPr>
                <w:rFonts w:eastAsiaTheme="minorEastAsia"/>
                <w:sz w:val="22"/>
                <w:szCs w:val="22"/>
                <w:lang w:val="tr-TR" w:eastAsia="tr-TR"/>
              </w:rPr>
              <w:t>3</w:t>
            </w:r>
          </w:p>
        </w:tc>
      </w:tr>
      <w:tr w:rsidR="002F783F" w:rsidRPr="002F783F" w14:paraId="24E72379" w14:textId="77777777" w:rsidTr="00541B80">
        <w:trPr>
          <w:trHeight w:val="578"/>
        </w:trPr>
        <w:tc>
          <w:tcPr>
            <w:tcW w:w="8216" w:type="dxa"/>
            <w:gridSpan w:val="4"/>
            <w:tcBorders>
              <w:top w:val="nil"/>
              <w:left w:val="nil"/>
              <w:bottom w:val="nil"/>
              <w:right w:val="nil"/>
            </w:tcBorders>
            <w:vAlign w:val="center"/>
          </w:tcPr>
          <w:p w14:paraId="2EE1E5D9"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 xml:space="preserve">III.FAALİYETLERE İLİŞKİN BİLGİ VE DEĞERLENDİRMELER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2B3B8196" w14:textId="77777777" w:rsidR="002F783F" w:rsidRPr="002F783F" w:rsidRDefault="00541B80" w:rsidP="00E93DB9">
            <w:pPr>
              <w:rPr>
                <w:rFonts w:eastAsiaTheme="minorEastAsia"/>
                <w:sz w:val="22"/>
                <w:szCs w:val="22"/>
                <w:lang w:val="tr-TR" w:eastAsia="tr-TR"/>
              </w:rPr>
            </w:pPr>
            <w:r>
              <w:rPr>
                <w:rFonts w:eastAsiaTheme="minorEastAsia"/>
                <w:sz w:val="22"/>
                <w:szCs w:val="22"/>
                <w:lang w:val="tr-TR" w:eastAsia="tr-TR"/>
              </w:rPr>
              <w:t>1</w:t>
            </w:r>
            <w:r w:rsidR="00E93DB9">
              <w:rPr>
                <w:rFonts w:eastAsiaTheme="minorEastAsia"/>
                <w:sz w:val="22"/>
                <w:szCs w:val="22"/>
                <w:lang w:val="tr-TR" w:eastAsia="tr-TR"/>
              </w:rPr>
              <w:t>3</w:t>
            </w:r>
          </w:p>
        </w:tc>
      </w:tr>
      <w:tr w:rsidR="002F783F" w:rsidRPr="002F783F" w14:paraId="48D124D4" w14:textId="77777777" w:rsidTr="00541B80">
        <w:trPr>
          <w:trHeight w:val="578"/>
        </w:trPr>
        <w:tc>
          <w:tcPr>
            <w:tcW w:w="674" w:type="dxa"/>
            <w:tcBorders>
              <w:top w:val="nil"/>
              <w:left w:val="nil"/>
              <w:bottom w:val="nil"/>
              <w:right w:val="nil"/>
            </w:tcBorders>
            <w:vAlign w:val="center"/>
          </w:tcPr>
          <w:p w14:paraId="5248937A" w14:textId="77777777" w:rsidR="002F783F" w:rsidRPr="002F783F" w:rsidRDefault="002F783F" w:rsidP="002F783F">
            <w:pPr>
              <w:rPr>
                <w:rFonts w:eastAsiaTheme="minorEastAsia"/>
                <w:sz w:val="22"/>
                <w:szCs w:val="22"/>
                <w:lang w:val="tr-TR" w:eastAsia="tr-TR"/>
              </w:rPr>
            </w:pPr>
          </w:p>
        </w:tc>
        <w:tc>
          <w:tcPr>
            <w:tcW w:w="7542" w:type="dxa"/>
            <w:gridSpan w:val="3"/>
            <w:tcBorders>
              <w:top w:val="nil"/>
              <w:left w:val="nil"/>
              <w:bottom w:val="nil"/>
              <w:right w:val="nil"/>
            </w:tcBorders>
            <w:vAlign w:val="center"/>
          </w:tcPr>
          <w:p w14:paraId="454E83D7" w14:textId="77777777" w:rsidR="002F783F" w:rsidRPr="002F783F" w:rsidRDefault="002F783F" w:rsidP="002F783F">
            <w:pPr>
              <w:rPr>
                <w:rFonts w:eastAsiaTheme="minorEastAsia"/>
                <w:sz w:val="22"/>
                <w:szCs w:val="22"/>
                <w:lang w:val="tr-TR" w:eastAsia="tr-TR"/>
              </w:rPr>
            </w:pPr>
            <w:r w:rsidRPr="002F783F">
              <w:rPr>
                <w:rFonts w:eastAsiaTheme="minorEastAsia"/>
                <w:sz w:val="22"/>
                <w:szCs w:val="22"/>
                <w:lang w:val="tr-TR" w:eastAsia="tr-TR"/>
              </w:rPr>
              <w:t>A.</w:t>
            </w:r>
            <w:r>
              <w:rPr>
                <w:rFonts w:eastAsiaTheme="minorEastAsia"/>
                <w:sz w:val="22"/>
                <w:szCs w:val="22"/>
                <w:lang w:val="tr-TR" w:eastAsia="tr-TR"/>
              </w:rPr>
              <w:t xml:space="preserve"> </w:t>
            </w:r>
            <w:r w:rsidRPr="002F783F">
              <w:rPr>
                <w:rFonts w:eastAsiaTheme="minorEastAsia"/>
                <w:sz w:val="22"/>
                <w:szCs w:val="22"/>
                <w:lang w:val="tr-TR" w:eastAsia="tr-TR"/>
              </w:rPr>
              <w:t xml:space="preserve">Mali Bilgiler </w:t>
            </w:r>
            <w:proofErr w:type="gramStart"/>
            <w:r w:rsidRPr="002F783F">
              <w:rPr>
                <w:rFonts w:eastAsiaTheme="minorEastAsia"/>
                <w:sz w:val="22"/>
                <w:szCs w:val="22"/>
                <w:lang w:val="tr-TR" w:eastAsia="tr-TR"/>
              </w:rPr>
              <w:t>…………………………………………………………………</w:t>
            </w:r>
            <w:proofErr w:type="gramEnd"/>
          </w:p>
        </w:tc>
        <w:tc>
          <w:tcPr>
            <w:tcW w:w="1268" w:type="dxa"/>
            <w:tcBorders>
              <w:top w:val="nil"/>
              <w:left w:val="nil"/>
              <w:bottom w:val="nil"/>
              <w:right w:val="nil"/>
            </w:tcBorders>
            <w:vAlign w:val="center"/>
          </w:tcPr>
          <w:p w14:paraId="7024A4BF" w14:textId="77777777" w:rsidR="002F783F" w:rsidRPr="002F783F" w:rsidRDefault="00541B80" w:rsidP="00E93DB9">
            <w:pPr>
              <w:rPr>
                <w:rFonts w:eastAsiaTheme="minorEastAsia"/>
                <w:sz w:val="22"/>
                <w:szCs w:val="22"/>
                <w:lang w:val="tr-TR" w:eastAsia="tr-TR"/>
              </w:rPr>
            </w:pPr>
            <w:r>
              <w:rPr>
                <w:rFonts w:eastAsiaTheme="minorEastAsia"/>
                <w:sz w:val="22"/>
                <w:szCs w:val="22"/>
                <w:lang w:val="tr-TR" w:eastAsia="tr-TR"/>
              </w:rPr>
              <w:t>1</w:t>
            </w:r>
            <w:r w:rsidR="00E93DB9">
              <w:rPr>
                <w:rFonts w:eastAsiaTheme="minorEastAsia"/>
                <w:sz w:val="22"/>
                <w:szCs w:val="22"/>
                <w:lang w:val="tr-TR" w:eastAsia="tr-TR"/>
              </w:rPr>
              <w:t>3</w:t>
            </w:r>
          </w:p>
        </w:tc>
      </w:tr>
      <w:tr w:rsidR="002F783F" w:rsidRPr="002F783F" w14:paraId="1ED95163" w14:textId="77777777" w:rsidTr="00541B80">
        <w:trPr>
          <w:trHeight w:val="433"/>
        </w:trPr>
        <w:tc>
          <w:tcPr>
            <w:tcW w:w="8216" w:type="dxa"/>
            <w:gridSpan w:val="4"/>
            <w:tcBorders>
              <w:top w:val="nil"/>
              <w:left w:val="nil"/>
              <w:bottom w:val="nil"/>
              <w:right w:val="nil"/>
            </w:tcBorders>
            <w:vAlign w:val="center"/>
          </w:tcPr>
          <w:p w14:paraId="1A7EB328" w14:textId="77777777" w:rsidR="002F783F" w:rsidRPr="002F783F" w:rsidRDefault="002F783F" w:rsidP="002F783F">
            <w:pPr>
              <w:tabs>
                <w:tab w:val="left" w:pos="5620"/>
              </w:tabs>
              <w:rPr>
                <w:rFonts w:eastAsiaTheme="minorEastAsia"/>
                <w:sz w:val="22"/>
                <w:szCs w:val="22"/>
                <w:lang w:val="tr-TR" w:eastAsia="tr-TR"/>
              </w:rPr>
            </w:pPr>
            <w:r>
              <w:rPr>
                <w:szCs w:val="24"/>
                <w:lang w:val="tr-TR"/>
              </w:rPr>
              <w:t xml:space="preserve">İÇ KONTROL GÜVENCE </w:t>
            </w:r>
            <w:r w:rsidRPr="00115E09">
              <w:rPr>
                <w:szCs w:val="24"/>
                <w:lang w:val="tr-TR"/>
              </w:rPr>
              <w:t>BEYANI</w:t>
            </w:r>
            <w:proofErr w:type="gramStart"/>
            <w:r w:rsidRPr="00E6740D">
              <w:rPr>
                <w:szCs w:val="24"/>
                <w:lang w:val="tr-TR"/>
              </w:rPr>
              <w:t>…………….……..…………….…</w:t>
            </w:r>
            <w:r>
              <w:rPr>
                <w:szCs w:val="24"/>
                <w:lang w:val="tr-TR"/>
              </w:rPr>
              <w:t>…..........</w:t>
            </w:r>
            <w:proofErr w:type="gramEnd"/>
          </w:p>
        </w:tc>
        <w:tc>
          <w:tcPr>
            <w:tcW w:w="1268" w:type="dxa"/>
            <w:tcBorders>
              <w:top w:val="nil"/>
              <w:left w:val="nil"/>
              <w:bottom w:val="nil"/>
              <w:right w:val="nil"/>
            </w:tcBorders>
            <w:vAlign w:val="center"/>
          </w:tcPr>
          <w:p w14:paraId="09ABCCB7" w14:textId="77777777" w:rsidR="002F783F" w:rsidRPr="002F783F" w:rsidRDefault="002F783F" w:rsidP="00E93DB9">
            <w:pPr>
              <w:rPr>
                <w:rFonts w:eastAsiaTheme="minorEastAsia"/>
                <w:sz w:val="22"/>
                <w:szCs w:val="22"/>
                <w:lang w:val="tr-TR" w:eastAsia="tr-TR"/>
              </w:rPr>
            </w:pPr>
            <w:r>
              <w:rPr>
                <w:szCs w:val="24"/>
                <w:lang w:val="tr-TR"/>
              </w:rPr>
              <w:t>1</w:t>
            </w:r>
            <w:r w:rsidR="00E93DB9">
              <w:rPr>
                <w:szCs w:val="24"/>
                <w:lang w:val="tr-TR"/>
              </w:rPr>
              <w:t>4</w:t>
            </w:r>
          </w:p>
        </w:tc>
      </w:tr>
    </w:tbl>
    <w:p w14:paraId="121412B1" w14:textId="77777777" w:rsidR="002F783F" w:rsidRDefault="002F783F" w:rsidP="002F783F">
      <w:pPr>
        <w:rPr>
          <w:szCs w:val="24"/>
          <w:lang w:val="tr-TR"/>
        </w:rPr>
      </w:pPr>
    </w:p>
    <w:p w14:paraId="271DCDF8" w14:textId="77777777" w:rsidR="002F783F" w:rsidRDefault="002F783F" w:rsidP="002F783F">
      <w:pPr>
        <w:rPr>
          <w:szCs w:val="24"/>
          <w:lang w:val="tr-TR"/>
        </w:rPr>
      </w:pPr>
    </w:p>
    <w:p w14:paraId="3D736961" w14:textId="77777777" w:rsidR="002F783F" w:rsidRDefault="002F783F" w:rsidP="000F3BB9">
      <w:pPr>
        <w:pStyle w:val="Balk1"/>
        <w:tabs>
          <w:tab w:val="clear" w:pos="357"/>
          <w:tab w:val="left" w:pos="360"/>
        </w:tabs>
        <w:spacing w:before="0" w:after="0"/>
        <w:ind w:left="360" w:hanging="360"/>
        <w:jc w:val="both"/>
        <w:rPr>
          <w:sz w:val="24"/>
          <w:szCs w:val="24"/>
          <w:lang w:val="tr-TR"/>
        </w:rPr>
      </w:pPr>
      <w:bookmarkStart w:id="0" w:name="B_Hlt17086069"/>
      <w:bookmarkEnd w:id="0"/>
    </w:p>
    <w:p w14:paraId="0F9E7041" w14:textId="77777777" w:rsidR="002F783F" w:rsidRPr="002F783F" w:rsidRDefault="002F783F" w:rsidP="002F783F">
      <w:pPr>
        <w:rPr>
          <w:lang w:val="tr-TR"/>
        </w:rPr>
      </w:pPr>
    </w:p>
    <w:p w14:paraId="4C452210" w14:textId="77777777" w:rsidR="002F783F" w:rsidRDefault="002F783F" w:rsidP="000F3BB9">
      <w:pPr>
        <w:pStyle w:val="Balk1"/>
        <w:tabs>
          <w:tab w:val="clear" w:pos="357"/>
          <w:tab w:val="left" w:pos="360"/>
        </w:tabs>
        <w:spacing w:before="0" w:after="0"/>
        <w:ind w:left="360" w:hanging="360"/>
        <w:jc w:val="both"/>
        <w:rPr>
          <w:sz w:val="24"/>
          <w:szCs w:val="24"/>
          <w:lang w:val="tr-TR"/>
        </w:rPr>
      </w:pPr>
    </w:p>
    <w:p w14:paraId="13389F59" w14:textId="77777777" w:rsidR="00541B80" w:rsidRPr="00541B80" w:rsidRDefault="00541B80" w:rsidP="00541B80">
      <w:pPr>
        <w:rPr>
          <w:lang w:val="tr-TR"/>
        </w:rPr>
      </w:pPr>
    </w:p>
    <w:p w14:paraId="7E45E382" w14:textId="77777777" w:rsidR="002F783F" w:rsidRDefault="002F783F" w:rsidP="000F3BB9">
      <w:pPr>
        <w:pStyle w:val="Balk1"/>
        <w:tabs>
          <w:tab w:val="clear" w:pos="357"/>
          <w:tab w:val="left" w:pos="360"/>
        </w:tabs>
        <w:spacing w:before="0" w:after="0"/>
        <w:ind w:left="360" w:hanging="360"/>
        <w:jc w:val="both"/>
        <w:rPr>
          <w:sz w:val="24"/>
          <w:szCs w:val="24"/>
          <w:lang w:val="tr-TR"/>
        </w:rPr>
      </w:pPr>
    </w:p>
    <w:p w14:paraId="5A35EBAF" w14:textId="77777777" w:rsidR="002F783F" w:rsidRDefault="002F783F" w:rsidP="000F3BB9">
      <w:pPr>
        <w:pStyle w:val="Balk1"/>
        <w:tabs>
          <w:tab w:val="clear" w:pos="357"/>
          <w:tab w:val="left" w:pos="360"/>
        </w:tabs>
        <w:spacing w:before="0" w:after="0"/>
        <w:ind w:left="360" w:hanging="360"/>
        <w:jc w:val="both"/>
        <w:rPr>
          <w:sz w:val="24"/>
          <w:szCs w:val="24"/>
          <w:lang w:val="tr-TR"/>
        </w:rPr>
      </w:pPr>
    </w:p>
    <w:p w14:paraId="619F8358" w14:textId="77777777" w:rsidR="00541B80" w:rsidRDefault="00541B80" w:rsidP="000F3BB9">
      <w:pPr>
        <w:pStyle w:val="Balk1"/>
        <w:tabs>
          <w:tab w:val="clear" w:pos="357"/>
          <w:tab w:val="left" w:pos="360"/>
        </w:tabs>
        <w:spacing w:before="0" w:after="0"/>
        <w:ind w:left="360" w:hanging="360"/>
        <w:jc w:val="both"/>
        <w:rPr>
          <w:b w:val="0"/>
          <w:sz w:val="24"/>
          <w:lang w:val="tr-TR"/>
        </w:rPr>
      </w:pPr>
    </w:p>
    <w:p w14:paraId="3F7EC0F4" w14:textId="77777777" w:rsidR="00C4099F" w:rsidRPr="00C4099F" w:rsidRDefault="00C4099F" w:rsidP="00C4099F">
      <w:pPr>
        <w:rPr>
          <w:lang w:val="tr-TR"/>
        </w:rPr>
      </w:pPr>
    </w:p>
    <w:p w14:paraId="7CBD1F63" w14:textId="77777777" w:rsidR="00541B80" w:rsidRPr="00541B80" w:rsidRDefault="00541B80" w:rsidP="00541B80">
      <w:pPr>
        <w:rPr>
          <w:lang w:val="tr-TR"/>
        </w:rPr>
      </w:pPr>
    </w:p>
    <w:p w14:paraId="7E6A157E" w14:textId="77777777" w:rsidR="000F3BB9" w:rsidRPr="00806BD1" w:rsidRDefault="000F3BB9" w:rsidP="000F3BB9">
      <w:pPr>
        <w:pStyle w:val="Balk1"/>
        <w:tabs>
          <w:tab w:val="clear" w:pos="357"/>
          <w:tab w:val="left" w:pos="360"/>
        </w:tabs>
        <w:spacing w:before="0" w:after="0"/>
        <w:ind w:left="360" w:hanging="360"/>
        <w:jc w:val="both"/>
        <w:rPr>
          <w:sz w:val="24"/>
          <w:szCs w:val="24"/>
          <w:lang w:val="tr-TR"/>
        </w:rPr>
      </w:pPr>
      <w:r w:rsidRPr="00806BD1">
        <w:rPr>
          <w:sz w:val="24"/>
          <w:szCs w:val="24"/>
          <w:lang w:val="tr-TR"/>
        </w:rPr>
        <w:lastRenderedPageBreak/>
        <w:t>SUNUŞ</w:t>
      </w:r>
    </w:p>
    <w:p w14:paraId="46C77EC8" w14:textId="77777777" w:rsidR="000F3BB9" w:rsidRPr="00806BD1" w:rsidRDefault="000F3BB9" w:rsidP="000F3BB9">
      <w:pPr>
        <w:jc w:val="both"/>
        <w:rPr>
          <w:b/>
          <w:szCs w:val="24"/>
          <w:lang w:val="tr-TR"/>
        </w:rPr>
      </w:pPr>
    </w:p>
    <w:p w14:paraId="6E5789CF" w14:textId="77777777" w:rsidR="000F3BB9" w:rsidRPr="00E6740D" w:rsidRDefault="000F3BB9" w:rsidP="000F3BB9">
      <w:pPr>
        <w:autoSpaceDE w:val="0"/>
        <w:autoSpaceDN w:val="0"/>
        <w:adjustRightInd w:val="0"/>
        <w:ind w:firstLine="720"/>
        <w:jc w:val="both"/>
        <w:rPr>
          <w:szCs w:val="24"/>
          <w:lang w:val="tr-TR"/>
        </w:rPr>
      </w:pPr>
      <w:r w:rsidRPr="00E6740D">
        <w:rPr>
          <w:szCs w:val="24"/>
          <w:lang w:val="tr-TR"/>
        </w:rPr>
        <w:t xml:space="preserve"> Türkiye’de ilk Türkiyat Enstitüsü, 1924 yılında İstanbul Üniversitesi bünyesinde kurulmuştur. Amacı, “Türk kültürünü ve medeniyetini dil, edebiyat, folklor ve benzeri sahalarda araştırmak, incelemek ve bunların sonuçlarını yayımlamaktır”. İşte bu doğrultuda faaliyette bulunmak üzere o tarihten günümüze çeşitli üniversitelerin bünyesinde Türkiyat Enstitüleri açılmıştır. Bugün Türkiye’de bu minval üzere kurulmuş yedi adet enstitü bulunmaktadır. </w:t>
      </w:r>
    </w:p>
    <w:p w14:paraId="2F4EAB28" w14:textId="6C2632E1" w:rsidR="000F3BB9" w:rsidRPr="00E6740D" w:rsidRDefault="000F3BB9" w:rsidP="000F3BB9">
      <w:pPr>
        <w:autoSpaceDE w:val="0"/>
        <w:autoSpaceDN w:val="0"/>
        <w:adjustRightInd w:val="0"/>
        <w:ind w:firstLine="720"/>
        <w:jc w:val="both"/>
        <w:rPr>
          <w:szCs w:val="24"/>
          <w:lang w:val="tr-TR"/>
        </w:rPr>
      </w:pPr>
      <w:r w:rsidRPr="00E6740D">
        <w:rPr>
          <w:szCs w:val="24"/>
          <w:lang w:val="tr-TR"/>
        </w:rPr>
        <w:t xml:space="preserve">Türkiyat Enstitüleri içinde en genci olan Enstitümüzün kurulması, Millî Eğitim Bakanlığı’nın 15.09.2010 tarihli ve 16446 sayılı yazısı üzerine 28.03.1983 tarihli ve 2809 </w:t>
      </w:r>
      <w:r w:rsidR="0074650D" w:rsidRPr="00E6740D">
        <w:rPr>
          <w:szCs w:val="24"/>
          <w:lang w:val="tr-TR"/>
        </w:rPr>
        <w:t>Sayılı Kanun’un</w:t>
      </w:r>
      <w:r w:rsidRPr="00E6740D">
        <w:rPr>
          <w:szCs w:val="24"/>
          <w:lang w:val="tr-TR"/>
        </w:rPr>
        <w:t xml:space="preserve"> Ek </w:t>
      </w:r>
      <w:smartTag w:uri="urn:schemas-microsoft-com:office:smarttags" w:element="metricconverter">
        <w:smartTagPr>
          <w:attr w:name="ProductID" w:val="30’"/>
        </w:smartTagPr>
        <w:r w:rsidRPr="00E6740D">
          <w:rPr>
            <w:szCs w:val="24"/>
            <w:lang w:val="tr-TR"/>
          </w:rPr>
          <w:t>30’</w:t>
        </w:r>
      </w:smartTag>
      <w:r w:rsidRPr="00E6740D">
        <w:rPr>
          <w:szCs w:val="24"/>
          <w:lang w:val="tr-TR"/>
        </w:rPr>
        <w:t xml:space="preserve"> uncu maddesine göre Bakanlar Kurulunca 27.09.2010 tarihinde kararlaştırılmış olup, söz konusu Karar 30 Ekim 2010 tarih ve 27744 sayılı </w:t>
      </w:r>
      <w:r w:rsidR="00965CC8" w:rsidRPr="00E6740D">
        <w:rPr>
          <w:szCs w:val="24"/>
          <w:lang w:val="tr-TR"/>
        </w:rPr>
        <w:t>Resmî</w:t>
      </w:r>
      <w:r w:rsidRPr="00E6740D">
        <w:rPr>
          <w:szCs w:val="24"/>
          <w:lang w:val="tr-TR"/>
        </w:rPr>
        <w:t xml:space="preserve"> </w:t>
      </w:r>
      <w:r w:rsidR="0074650D" w:rsidRPr="00E6740D">
        <w:rPr>
          <w:szCs w:val="24"/>
          <w:lang w:val="tr-TR"/>
        </w:rPr>
        <w:t>Gazete ’de</w:t>
      </w:r>
      <w:r w:rsidRPr="00E6740D">
        <w:rPr>
          <w:szCs w:val="24"/>
          <w:lang w:val="tr-TR"/>
        </w:rPr>
        <w:t xml:space="preserve"> yayımlanarak yürürlüğe girmiş ve “Türkiyat Enstitüsü” adıyla kurulmuştur.</w:t>
      </w:r>
    </w:p>
    <w:p w14:paraId="7808F92A" w14:textId="77777777" w:rsidR="000F3BB9" w:rsidRPr="00DC628B" w:rsidRDefault="009B353C" w:rsidP="000F3BB9">
      <w:pPr>
        <w:ind w:firstLine="516"/>
        <w:jc w:val="both"/>
        <w:rPr>
          <w:szCs w:val="24"/>
          <w:lang w:val="tr-TR"/>
        </w:rPr>
      </w:pPr>
      <w:r w:rsidRPr="00DC628B">
        <w:rPr>
          <w:szCs w:val="24"/>
          <w:lang w:val="tr-TR"/>
        </w:rPr>
        <w:t xml:space="preserve">Enstitümüz, henüz lisansüstü eğitim-öğretim faaliyetlerine başlamamıştır ancak bunun için altyapı mahiyetinde olan Enstitümüz bünyesinde Anabilim Dalı kurulması yönünde Yüksek Öğretim Kurulu’na müracaatta bulunulmuş fakat yapılan başvuru kabul edilmemiştir. 2022-2026 Stratejik Amaç ve Hedefler kapsamında yeniden bir başvuru dosyası hazırlanarak </w:t>
      </w:r>
      <w:r w:rsidR="000F3BB9" w:rsidRPr="00DC628B">
        <w:rPr>
          <w:szCs w:val="24"/>
          <w:lang w:val="tr-TR"/>
        </w:rPr>
        <w:t>Yüksek Öğretim Kurulu’na müracaatta bulun</w:t>
      </w:r>
      <w:r w:rsidRPr="00DC628B">
        <w:rPr>
          <w:szCs w:val="24"/>
          <w:lang w:val="tr-TR"/>
        </w:rPr>
        <w:t xml:space="preserve">ulacaktır. </w:t>
      </w:r>
      <w:r w:rsidR="000F3BB9" w:rsidRPr="00DC628B">
        <w:rPr>
          <w:szCs w:val="24"/>
          <w:lang w:val="tr-TR"/>
        </w:rPr>
        <w:t xml:space="preserve">Söz konusu anabilim dalı oluşturulması kabul edildiği takdirde enstitümüzde lisansüstü eğitim-öğretim yapılabilmesi için çalışmalar başlatılacaktır. </w:t>
      </w:r>
    </w:p>
    <w:p w14:paraId="0B4BC615" w14:textId="77777777" w:rsidR="009B353C" w:rsidRDefault="009B353C" w:rsidP="000F3BB9">
      <w:pPr>
        <w:ind w:firstLine="516"/>
        <w:jc w:val="both"/>
        <w:rPr>
          <w:szCs w:val="24"/>
          <w:u w:val="single"/>
          <w:lang w:val="tr-TR"/>
        </w:rPr>
      </w:pPr>
    </w:p>
    <w:p w14:paraId="74FAD6FD" w14:textId="77777777" w:rsidR="000F3BB9" w:rsidRPr="00E6740D" w:rsidRDefault="000F3BB9" w:rsidP="000F3BB9">
      <w:pPr>
        <w:ind w:firstLine="516"/>
        <w:jc w:val="both"/>
        <w:rPr>
          <w:szCs w:val="24"/>
          <w:lang w:val="tr-TR"/>
        </w:rPr>
      </w:pPr>
      <w:r w:rsidRPr="00E6740D">
        <w:rPr>
          <w:szCs w:val="24"/>
          <w:lang w:val="tr-TR"/>
        </w:rPr>
        <w:t xml:space="preserve">Diğer yandan, </w:t>
      </w:r>
      <w:r w:rsidR="00DC628B" w:rsidRPr="00E6740D">
        <w:rPr>
          <w:szCs w:val="24"/>
          <w:lang w:val="tr-TR"/>
        </w:rPr>
        <w:t>Enstitümüz</w:t>
      </w:r>
      <w:r w:rsidR="00DC628B">
        <w:rPr>
          <w:szCs w:val="24"/>
          <w:lang w:val="tr-TR"/>
        </w:rPr>
        <w:t xml:space="preserve"> </w:t>
      </w:r>
      <w:proofErr w:type="gramStart"/>
      <w:r w:rsidR="00DC628B" w:rsidRPr="00E6740D">
        <w:rPr>
          <w:szCs w:val="24"/>
          <w:lang w:val="tr-TR"/>
        </w:rPr>
        <w:t>misyonunda</w:t>
      </w:r>
      <w:proofErr w:type="gramEnd"/>
      <w:r w:rsidRPr="00E6740D">
        <w:rPr>
          <w:szCs w:val="24"/>
          <w:lang w:val="tr-TR"/>
        </w:rPr>
        <w:t xml:space="preserve"> ifade edildiği üzere; </w:t>
      </w:r>
    </w:p>
    <w:p w14:paraId="56168D10" w14:textId="77777777" w:rsidR="000F3BB9" w:rsidRPr="00E6740D" w:rsidRDefault="000F3BB9" w:rsidP="000F3BB9">
      <w:pPr>
        <w:ind w:firstLine="516"/>
        <w:jc w:val="both"/>
        <w:rPr>
          <w:szCs w:val="24"/>
          <w:lang w:val="tr-TR"/>
        </w:rPr>
      </w:pPr>
      <w:r w:rsidRPr="00E6740D">
        <w:rPr>
          <w:szCs w:val="24"/>
          <w:lang w:val="tr-TR"/>
        </w:rPr>
        <w:t xml:space="preserve"> </w:t>
      </w:r>
    </w:p>
    <w:p w14:paraId="3A2E810B" w14:textId="77777777" w:rsidR="000F3BB9" w:rsidRPr="00E6740D" w:rsidRDefault="000F3BB9" w:rsidP="000F3BB9">
      <w:pPr>
        <w:ind w:firstLine="516"/>
        <w:jc w:val="both"/>
        <w:rPr>
          <w:i/>
          <w:szCs w:val="24"/>
          <w:lang w:val="tr-TR"/>
        </w:rPr>
      </w:pPr>
      <w:r w:rsidRPr="00E6740D">
        <w:rPr>
          <w:i/>
          <w:szCs w:val="24"/>
          <w:lang w:val="tr-TR"/>
        </w:rPr>
        <w:t>“Türk kültür ve medeniyetini; dil, tarih, edebiyat, halkbilimi ve diğer sahalarda araştırmak ve incelemek,</w:t>
      </w:r>
    </w:p>
    <w:p w14:paraId="251961DB" w14:textId="77777777" w:rsidR="000F3BB9" w:rsidRPr="00E6740D" w:rsidRDefault="000F3BB9" w:rsidP="000F3BB9">
      <w:pPr>
        <w:ind w:firstLine="516"/>
        <w:jc w:val="both"/>
        <w:rPr>
          <w:i/>
          <w:szCs w:val="24"/>
          <w:lang w:val="tr-TR"/>
        </w:rPr>
      </w:pPr>
      <w:r w:rsidRPr="00E6740D">
        <w:rPr>
          <w:i/>
          <w:szCs w:val="24"/>
          <w:lang w:val="tr-TR"/>
        </w:rPr>
        <w:t>Bu sahalarda elde edilen sonuçları çeşitli yayınlar vasıtasıyla kamuoyuyla ve bilim dünyasıyla paylaşmak,</w:t>
      </w:r>
    </w:p>
    <w:p w14:paraId="59CBE6BF" w14:textId="77777777" w:rsidR="000F3BB9" w:rsidRPr="00E6740D" w:rsidRDefault="000F3BB9" w:rsidP="000F3BB9">
      <w:pPr>
        <w:ind w:firstLine="516"/>
        <w:jc w:val="both"/>
        <w:rPr>
          <w:szCs w:val="24"/>
          <w:lang w:val="tr-TR"/>
        </w:rPr>
      </w:pPr>
      <w:r w:rsidRPr="00E6740D">
        <w:rPr>
          <w:i/>
          <w:szCs w:val="24"/>
          <w:lang w:val="tr-TR"/>
        </w:rPr>
        <w:t xml:space="preserve">Konuyla ilgili </w:t>
      </w:r>
      <w:proofErr w:type="gramStart"/>
      <w:r w:rsidRPr="00E6740D">
        <w:rPr>
          <w:i/>
          <w:szCs w:val="24"/>
          <w:lang w:val="tr-TR"/>
        </w:rPr>
        <w:t>sempozyum</w:t>
      </w:r>
      <w:proofErr w:type="gramEnd"/>
      <w:r w:rsidRPr="00E6740D">
        <w:rPr>
          <w:i/>
          <w:szCs w:val="24"/>
          <w:lang w:val="tr-TR"/>
        </w:rPr>
        <w:t xml:space="preserve">, panel, çalıştay, seminer, konferans, yaz okulu ve benzeri etkinlikler düzenlemek” </w:t>
      </w:r>
      <w:r w:rsidRPr="00E6740D">
        <w:rPr>
          <w:szCs w:val="24"/>
          <w:lang w:val="tr-TR"/>
        </w:rPr>
        <w:t>görevlerinin gerçekleştirilmesine hizmet etmiştir.</w:t>
      </w:r>
    </w:p>
    <w:p w14:paraId="7E602591" w14:textId="77777777" w:rsidR="000F3BB9" w:rsidRPr="00E6740D" w:rsidRDefault="000F3BB9" w:rsidP="000F3BB9">
      <w:pPr>
        <w:ind w:firstLine="516"/>
        <w:jc w:val="both"/>
        <w:rPr>
          <w:szCs w:val="24"/>
          <w:lang w:val="tr-TR"/>
        </w:rPr>
      </w:pPr>
    </w:p>
    <w:p w14:paraId="498E395D" w14:textId="77777777" w:rsidR="000F3BB9" w:rsidRPr="00E6740D" w:rsidRDefault="000F3BB9" w:rsidP="000F3BB9">
      <w:pPr>
        <w:ind w:firstLine="516"/>
        <w:jc w:val="both"/>
        <w:rPr>
          <w:i/>
          <w:szCs w:val="24"/>
          <w:lang w:val="tr-TR"/>
        </w:rPr>
      </w:pPr>
      <w:r w:rsidRPr="00E6740D">
        <w:rPr>
          <w:szCs w:val="24"/>
          <w:lang w:val="tr-TR"/>
        </w:rPr>
        <w:t xml:space="preserve">Buna ilave olarak yine </w:t>
      </w:r>
      <w:proofErr w:type="gramStart"/>
      <w:r w:rsidRPr="00E6740D">
        <w:rPr>
          <w:szCs w:val="24"/>
          <w:lang w:val="tr-TR"/>
        </w:rPr>
        <w:t>vizyonu</w:t>
      </w:r>
      <w:proofErr w:type="gramEnd"/>
      <w:r w:rsidRPr="00E6740D">
        <w:rPr>
          <w:szCs w:val="24"/>
          <w:lang w:val="tr-TR"/>
        </w:rPr>
        <w:t xml:space="preserve"> doğrultusunda; </w:t>
      </w:r>
    </w:p>
    <w:p w14:paraId="703B9134" w14:textId="77777777" w:rsidR="000F3BB9" w:rsidRPr="00E6740D" w:rsidRDefault="000F3BB9" w:rsidP="000F3BB9">
      <w:pPr>
        <w:ind w:firstLine="516"/>
        <w:jc w:val="both"/>
        <w:rPr>
          <w:szCs w:val="24"/>
          <w:lang w:val="tr-TR"/>
        </w:rPr>
      </w:pPr>
    </w:p>
    <w:p w14:paraId="383E71BA" w14:textId="77777777" w:rsidR="000F3BB9" w:rsidRPr="00E6740D" w:rsidRDefault="000F3BB9" w:rsidP="000F3BB9">
      <w:pPr>
        <w:ind w:firstLine="516"/>
        <w:jc w:val="both"/>
        <w:rPr>
          <w:i/>
          <w:szCs w:val="24"/>
          <w:lang w:val="tr-TR"/>
        </w:rPr>
      </w:pPr>
      <w:r w:rsidRPr="00E6740D">
        <w:rPr>
          <w:i/>
          <w:szCs w:val="24"/>
          <w:lang w:val="tr-TR"/>
        </w:rPr>
        <w:t>“Türk dili, kültürü, tarihi, edebiyatı ve sanatı üzerine lisansüstü eğitim-öğretim vermek, yüksek lisans ve doktora yaptırmak, araştırmacı kadrosunu geliştirmek ve öğretim elemanı yetiştirmek,</w:t>
      </w:r>
    </w:p>
    <w:p w14:paraId="4E9DAD88" w14:textId="77777777" w:rsidR="000F3BB9" w:rsidRPr="00E6740D" w:rsidRDefault="00B53336" w:rsidP="000F3BB9">
      <w:pPr>
        <w:ind w:firstLine="516"/>
        <w:jc w:val="both"/>
        <w:rPr>
          <w:i/>
          <w:szCs w:val="24"/>
          <w:lang w:val="tr-TR"/>
        </w:rPr>
      </w:pPr>
      <w:r w:rsidRPr="00E6740D">
        <w:rPr>
          <w:i/>
          <w:szCs w:val="24"/>
          <w:lang w:val="tr-TR"/>
        </w:rPr>
        <w:t>Disiplinler arası</w:t>
      </w:r>
      <w:r w:rsidR="000F3BB9" w:rsidRPr="00E6740D">
        <w:rPr>
          <w:i/>
          <w:szCs w:val="24"/>
          <w:lang w:val="tr-TR"/>
        </w:rPr>
        <w:t xml:space="preserve"> çalışmalar yapmak,</w:t>
      </w:r>
    </w:p>
    <w:p w14:paraId="121726C1" w14:textId="77777777" w:rsidR="000F3BB9" w:rsidRPr="00E6740D" w:rsidRDefault="000F3BB9" w:rsidP="000F3BB9">
      <w:pPr>
        <w:ind w:firstLine="516"/>
        <w:jc w:val="both"/>
        <w:rPr>
          <w:i/>
          <w:szCs w:val="24"/>
          <w:lang w:val="tr-TR"/>
        </w:rPr>
      </w:pPr>
      <w:r w:rsidRPr="00E6740D">
        <w:rPr>
          <w:i/>
          <w:szCs w:val="24"/>
          <w:lang w:val="tr-TR"/>
        </w:rPr>
        <w:t>Türk kültürünün, tarihinin, dilinin ve edebiyatının daha iyi tanıtılması ve öğretilmesi amacıyla projeler üretmek,</w:t>
      </w:r>
    </w:p>
    <w:p w14:paraId="1D36869E" w14:textId="77777777" w:rsidR="000F3BB9" w:rsidRPr="00E6740D" w:rsidRDefault="000F3BB9" w:rsidP="000F3BB9">
      <w:pPr>
        <w:ind w:firstLine="516"/>
        <w:jc w:val="both"/>
        <w:rPr>
          <w:i/>
          <w:szCs w:val="24"/>
          <w:lang w:val="tr-TR"/>
        </w:rPr>
      </w:pPr>
      <w:r w:rsidRPr="00E6740D">
        <w:rPr>
          <w:i/>
          <w:szCs w:val="24"/>
          <w:lang w:val="tr-TR"/>
        </w:rPr>
        <w:t>Konuyla ilgili yurtiçi ve yurtdışı kuruluşlarla işbirliği yapmak,</w:t>
      </w:r>
    </w:p>
    <w:p w14:paraId="4FD72055" w14:textId="77777777" w:rsidR="000F3BB9" w:rsidRPr="00E6740D" w:rsidRDefault="000F3BB9" w:rsidP="000F3BB9">
      <w:pPr>
        <w:ind w:firstLine="516"/>
        <w:jc w:val="both"/>
        <w:rPr>
          <w:i/>
          <w:szCs w:val="24"/>
          <w:lang w:val="tr-TR"/>
        </w:rPr>
      </w:pPr>
      <w:r w:rsidRPr="00E6740D">
        <w:rPr>
          <w:i/>
          <w:szCs w:val="24"/>
          <w:lang w:val="tr-TR"/>
        </w:rPr>
        <w:t xml:space="preserve">Anabilim dallarına göre klasik akademik yapılanmanın yanında stratejik araştırma enstitüleri gibi araştırma masaları şeklinde de örgütlenerek çalışmalar yapmak” </w:t>
      </w:r>
      <w:r w:rsidRPr="00E6740D">
        <w:rPr>
          <w:szCs w:val="24"/>
          <w:lang w:val="tr-TR"/>
        </w:rPr>
        <w:t>hedeflerine ulaşmak için çeşitli faaliyetlerde bulunmuş olup bundan sonra da bu bağlamdaki faaliyetlerine devam edecektir.</w:t>
      </w:r>
    </w:p>
    <w:p w14:paraId="0B003AEB" w14:textId="7BB707A1" w:rsidR="000F3BB9" w:rsidRPr="00E6740D" w:rsidRDefault="000F3BB9" w:rsidP="002E175E">
      <w:pPr>
        <w:ind w:firstLine="516"/>
        <w:jc w:val="both"/>
        <w:rPr>
          <w:szCs w:val="24"/>
          <w:lang w:val="tr-TR"/>
        </w:rPr>
      </w:pPr>
      <w:r w:rsidRPr="00E6740D">
        <w:rPr>
          <w:i/>
          <w:szCs w:val="24"/>
          <w:lang w:val="tr-TR"/>
        </w:rPr>
        <w:t xml:space="preserve"> </w:t>
      </w:r>
      <w:r w:rsidR="00C92C4C">
        <w:rPr>
          <w:szCs w:val="24"/>
          <w:lang w:val="tr-TR"/>
        </w:rPr>
        <w:t>Enstitümüzün “202</w:t>
      </w:r>
      <w:r w:rsidR="001B7D4A">
        <w:rPr>
          <w:szCs w:val="24"/>
          <w:lang w:val="tr-TR"/>
        </w:rPr>
        <w:t>5</w:t>
      </w:r>
      <w:r w:rsidR="001F1020">
        <w:rPr>
          <w:szCs w:val="24"/>
          <w:lang w:val="tr-TR"/>
        </w:rPr>
        <w:t xml:space="preserve"> Yılı Birim Faaliyet </w:t>
      </w:r>
      <w:r w:rsidR="0074650D">
        <w:rPr>
          <w:szCs w:val="24"/>
          <w:lang w:val="tr-TR"/>
        </w:rPr>
        <w:t>Raporu’</w:t>
      </w:r>
      <w:r w:rsidR="0074650D" w:rsidRPr="00E6740D">
        <w:rPr>
          <w:szCs w:val="24"/>
          <w:lang w:val="tr-TR"/>
        </w:rPr>
        <w:t>nu</w:t>
      </w:r>
      <w:r w:rsidR="00F15F53">
        <w:rPr>
          <w:szCs w:val="24"/>
          <w:lang w:val="tr-TR"/>
        </w:rPr>
        <w:t xml:space="preserve"> </w:t>
      </w:r>
      <w:r w:rsidRPr="00E6740D">
        <w:rPr>
          <w:szCs w:val="24"/>
          <w:lang w:val="tr-TR"/>
        </w:rPr>
        <w:t>kamuoyunun bilgilerine saygıyla arz ederim.</w:t>
      </w:r>
    </w:p>
    <w:p w14:paraId="22E0FB47" w14:textId="77777777" w:rsidR="000F3BB9" w:rsidRPr="00E6740D" w:rsidRDefault="000F3BB9" w:rsidP="000F3BB9">
      <w:pPr>
        <w:ind w:left="4956"/>
        <w:jc w:val="both"/>
        <w:rPr>
          <w:szCs w:val="24"/>
          <w:lang w:val="tr-TR"/>
        </w:rPr>
      </w:pPr>
    </w:p>
    <w:p w14:paraId="2C148539" w14:textId="77777777" w:rsidR="000F3BB9" w:rsidRPr="00E6740D" w:rsidRDefault="000F3BB9" w:rsidP="000F3BB9">
      <w:pPr>
        <w:ind w:left="4956"/>
        <w:jc w:val="both"/>
        <w:rPr>
          <w:szCs w:val="24"/>
          <w:lang w:val="tr-TR"/>
        </w:rPr>
      </w:pPr>
    </w:p>
    <w:p w14:paraId="2A47988D" w14:textId="77777777" w:rsidR="000F3BB9" w:rsidRPr="00E6740D" w:rsidRDefault="000F3BB9" w:rsidP="000F3BB9">
      <w:pPr>
        <w:ind w:left="4956"/>
        <w:jc w:val="both"/>
        <w:rPr>
          <w:szCs w:val="24"/>
          <w:lang w:val="tr-TR"/>
        </w:rPr>
      </w:pPr>
    </w:p>
    <w:p w14:paraId="17B41F95" w14:textId="5289B258" w:rsidR="000F3BB9" w:rsidRPr="00806BD1" w:rsidRDefault="000F3BB9" w:rsidP="005231E3">
      <w:pPr>
        <w:jc w:val="both"/>
        <w:rPr>
          <w:b/>
          <w:szCs w:val="24"/>
          <w:lang w:val="tr-TR"/>
        </w:rPr>
      </w:pPr>
      <w:r w:rsidRPr="00E6740D">
        <w:rPr>
          <w:szCs w:val="24"/>
          <w:lang w:val="tr-TR"/>
        </w:rPr>
        <w:tab/>
      </w:r>
      <w:r w:rsidRPr="00E6740D">
        <w:rPr>
          <w:szCs w:val="24"/>
          <w:lang w:val="tr-TR"/>
        </w:rPr>
        <w:tab/>
      </w:r>
      <w:r w:rsidRPr="00E6740D">
        <w:rPr>
          <w:szCs w:val="24"/>
          <w:lang w:val="tr-TR"/>
        </w:rPr>
        <w:tab/>
      </w:r>
      <w:r w:rsidRPr="00E6740D">
        <w:rPr>
          <w:szCs w:val="24"/>
          <w:lang w:val="tr-TR"/>
        </w:rPr>
        <w:tab/>
      </w:r>
      <w:r w:rsidRPr="00E6740D">
        <w:rPr>
          <w:szCs w:val="24"/>
          <w:lang w:val="tr-TR"/>
        </w:rPr>
        <w:tab/>
      </w:r>
      <w:r w:rsidRPr="00E6740D">
        <w:rPr>
          <w:szCs w:val="24"/>
          <w:lang w:val="tr-TR"/>
        </w:rPr>
        <w:tab/>
      </w:r>
      <w:r w:rsidRPr="00E6740D">
        <w:rPr>
          <w:szCs w:val="24"/>
          <w:lang w:val="tr-TR"/>
        </w:rPr>
        <w:tab/>
      </w:r>
      <w:r w:rsidR="00C92C4C">
        <w:rPr>
          <w:szCs w:val="24"/>
          <w:lang w:val="tr-TR"/>
        </w:rPr>
        <w:t xml:space="preserve">       </w:t>
      </w:r>
      <w:r w:rsidR="001B7D4A">
        <w:rPr>
          <w:b/>
          <w:szCs w:val="24"/>
          <w:lang w:val="tr-TR"/>
        </w:rPr>
        <w:t>Doç.</w:t>
      </w:r>
      <w:r w:rsidR="00C92C4C">
        <w:rPr>
          <w:b/>
          <w:szCs w:val="24"/>
          <w:lang w:val="tr-TR"/>
        </w:rPr>
        <w:t xml:space="preserve"> Dr. </w:t>
      </w:r>
      <w:r w:rsidR="001B7D4A">
        <w:rPr>
          <w:b/>
          <w:szCs w:val="24"/>
          <w:lang w:val="tr-TR"/>
        </w:rPr>
        <w:t>Burhan ÇONKOR</w:t>
      </w:r>
    </w:p>
    <w:p w14:paraId="742C601B" w14:textId="77777777" w:rsidR="000F3BB9" w:rsidRPr="00806BD1" w:rsidRDefault="000F3BB9" w:rsidP="000F3BB9">
      <w:pPr>
        <w:jc w:val="both"/>
        <w:rPr>
          <w:b/>
          <w:szCs w:val="24"/>
          <w:lang w:val="tr-TR"/>
        </w:rPr>
      </w:pPr>
      <w:r w:rsidRPr="00806BD1">
        <w:rPr>
          <w:b/>
          <w:szCs w:val="24"/>
          <w:lang w:val="tr-TR"/>
        </w:rPr>
        <w:tab/>
      </w:r>
      <w:r w:rsidRPr="00806BD1">
        <w:rPr>
          <w:b/>
          <w:szCs w:val="24"/>
          <w:lang w:val="tr-TR"/>
        </w:rPr>
        <w:tab/>
      </w:r>
      <w:r w:rsidRPr="00806BD1">
        <w:rPr>
          <w:b/>
          <w:szCs w:val="24"/>
          <w:lang w:val="tr-TR"/>
        </w:rPr>
        <w:tab/>
      </w:r>
      <w:r w:rsidRPr="00806BD1">
        <w:rPr>
          <w:b/>
          <w:szCs w:val="24"/>
          <w:lang w:val="tr-TR"/>
        </w:rPr>
        <w:tab/>
      </w:r>
      <w:r w:rsidRPr="00806BD1">
        <w:rPr>
          <w:b/>
          <w:szCs w:val="24"/>
          <w:lang w:val="tr-TR"/>
        </w:rPr>
        <w:tab/>
      </w:r>
      <w:r w:rsidRPr="00806BD1">
        <w:rPr>
          <w:b/>
          <w:szCs w:val="24"/>
          <w:lang w:val="tr-TR"/>
        </w:rPr>
        <w:tab/>
      </w:r>
      <w:r w:rsidRPr="00806BD1">
        <w:rPr>
          <w:b/>
          <w:szCs w:val="24"/>
          <w:lang w:val="tr-TR"/>
        </w:rPr>
        <w:tab/>
        <w:t xml:space="preserve">     </w:t>
      </w:r>
      <w:r w:rsidR="00C92C4C">
        <w:rPr>
          <w:b/>
          <w:szCs w:val="24"/>
          <w:lang w:val="tr-TR"/>
        </w:rPr>
        <w:t xml:space="preserve">                  </w:t>
      </w:r>
      <w:r w:rsidRPr="00806BD1">
        <w:rPr>
          <w:b/>
          <w:szCs w:val="24"/>
          <w:lang w:val="tr-TR"/>
        </w:rPr>
        <w:t>Müdür</w:t>
      </w:r>
    </w:p>
    <w:p w14:paraId="656FE8DD" w14:textId="77777777" w:rsidR="000F3BB9" w:rsidRPr="004175AE" w:rsidRDefault="000F3BB9" w:rsidP="000F3BB9">
      <w:pPr>
        <w:pStyle w:val="Balk1"/>
        <w:spacing w:before="0" w:after="0"/>
        <w:ind w:left="360" w:hanging="3"/>
        <w:jc w:val="both"/>
        <w:rPr>
          <w:sz w:val="24"/>
          <w:szCs w:val="24"/>
          <w:lang w:val="tr-TR"/>
        </w:rPr>
      </w:pPr>
      <w:bookmarkStart w:id="1" w:name="B_Hlt17694651"/>
      <w:bookmarkStart w:id="2" w:name="_Toc158804381"/>
      <w:bookmarkEnd w:id="1"/>
      <w:r w:rsidRPr="004175AE">
        <w:rPr>
          <w:sz w:val="24"/>
          <w:szCs w:val="24"/>
          <w:lang w:val="tr-TR"/>
        </w:rPr>
        <w:lastRenderedPageBreak/>
        <w:t>I- GENEL BİLGİLER</w:t>
      </w:r>
      <w:bookmarkEnd w:id="2"/>
    </w:p>
    <w:p w14:paraId="11454645" w14:textId="77777777" w:rsidR="000F3BB9" w:rsidRPr="00E6740D" w:rsidRDefault="000F3BB9" w:rsidP="000F3BB9">
      <w:pPr>
        <w:spacing w:before="100" w:beforeAutospacing="1" w:after="100" w:afterAutospacing="1"/>
        <w:jc w:val="both"/>
        <w:rPr>
          <w:szCs w:val="24"/>
          <w:lang w:val="tr-TR"/>
        </w:rPr>
      </w:pPr>
      <w:r w:rsidRPr="00E6740D">
        <w:rPr>
          <w:szCs w:val="24"/>
          <w:lang w:val="tr-TR"/>
        </w:rPr>
        <w:tab/>
        <w:t xml:space="preserve">Çankırı Karatekin Üniversitesi Rektörlüğüne bağlı olarak Türkiyat Enstitüsü kurulması kararı, Millî Eğitim Bakanlığının </w:t>
      </w:r>
      <w:proofErr w:type="gramStart"/>
      <w:r w:rsidRPr="00E6740D">
        <w:rPr>
          <w:szCs w:val="24"/>
          <w:lang w:val="tr-TR"/>
        </w:rPr>
        <w:t>15/9/2010</w:t>
      </w:r>
      <w:proofErr w:type="gramEnd"/>
      <w:r w:rsidRPr="00E6740D">
        <w:rPr>
          <w:szCs w:val="24"/>
          <w:lang w:val="tr-TR"/>
        </w:rPr>
        <w:t xml:space="preserve"> tarihli ve 16446 sayılı yazısı üzerine 28/3/1983 tarihli ve 2809 sayılı Kanunun ek 30 uncu maddesine göre Bakanlar Kurulu’nca 27/9/2010 tarihinde kararlaştırılarak 30 Ekim 2010 tarih</w:t>
      </w:r>
      <w:r w:rsidR="007B6990">
        <w:rPr>
          <w:szCs w:val="24"/>
          <w:lang w:val="tr-TR"/>
        </w:rPr>
        <w:t>li ve</w:t>
      </w:r>
      <w:r w:rsidRPr="00E6740D">
        <w:rPr>
          <w:szCs w:val="24"/>
          <w:lang w:val="tr-TR"/>
        </w:rPr>
        <w:t xml:space="preserve"> 27744 sayılı Resmi Gazete’</w:t>
      </w:r>
      <w:r w:rsidR="00CC1F3B">
        <w:rPr>
          <w:szCs w:val="24"/>
          <w:lang w:val="tr-TR"/>
        </w:rPr>
        <w:t xml:space="preserve"> </w:t>
      </w:r>
      <w:r w:rsidRPr="00E6740D">
        <w:rPr>
          <w:szCs w:val="24"/>
          <w:lang w:val="tr-TR"/>
        </w:rPr>
        <w:t>de yayınlanarak yürürlüğe gir</w:t>
      </w:r>
      <w:r w:rsidR="007B6990">
        <w:rPr>
          <w:szCs w:val="24"/>
          <w:lang w:val="tr-TR"/>
        </w:rPr>
        <w:t>miş ve E</w:t>
      </w:r>
      <w:r w:rsidRPr="00E6740D">
        <w:rPr>
          <w:szCs w:val="24"/>
          <w:lang w:val="tr-TR"/>
        </w:rPr>
        <w:t>nstitümüz böylece kurulmuş</w:t>
      </w:r>
      <w:r w:rsidR="007B6990">
        <w:rPr>
          <w:szCs w:val="24"/>
          <w:lang w:val="tr-TR"/>
        </w:rPr>
        <w:t>tur.</w:t>
      </w:r>
    </w:p>
    <w:p w14:paraId="29A592B2" w14:textId="77777777" w:rsidR="000F3BB9" w:rsidRPr="004175AE" w:rsidRDefault="000F3BB9" w:rsidP="000F3BB9">
      <w:pPr>
        <w:pStyle w:val="Balk2"/>
        <w:ind w:firstLine="357"/>
        <w:jc w:val="both"/>
        <w:rPr>
          <w:rFonts w:ascii="Times New Roman" w:hAnsi="Times New Roman" w:cs="Times New Roman"/>
          <w:i w:val="0"/>
          <w:szCs w:val="24"/>
          <w:lang w:val="tr-TR"/>
        </w:rPr>
      </w:pPr>
      <w:bookmarkStart w:id="3" w:name="_Toc158804382"/>
      <w:r w:rsidRPr="004175AE">
        <w:rPr>
          <w:rFonts w:ascii="Times New Roman" w:hAnsi="Times New Roman" w:cs="Times New Roman"/>
          <w:i w:val="0"/>
          <w:szCs w:val="24"/>
          <w:lang w:val="tr-TR"/>
        </w:rPr>
        <w:t>A. Misyon ve Vizyon</w:t>
      </w:r>
      <w:bookmarkEnd w:id="3"/>
    </w:p>
    <w:p w14:paraId="4FF97108" w14:textId="77777777" w:rsidR="000F3BB9" w:rsidRPr="00E6740D" w:rsidRDefault="000F3BB9" w:rsidP="000F3BB9">
      <w:pPr>
        <w:ind w:firstLine="357"/>
        <w:jc w:val="both"/>
        <w:rPr>
          <w:szCs w:val="24"/>
          <w:lang w:val="tr-TR"/>
        </w:rPr>
      </w:pPr>
    </w:p>
    <w:p w14:paraId="2F722CDA" w14:textId="77777777" w:rsidR="000F3BB9" w:rsidRPr="00B53336" w:rsidRDefault="000F3BB9" w:rsidP="000F3BB9">
      <w:pPr>
        <w:ind w:firstLine="357"/>
        <w:jc w:val="both"/>
        <w:rPr>
          <w:b/>
          <w:szCs w:val="24"/>
          <w:lang w:val="tr-TR"/>
        </w:rPr>
      </w:pPr>
      <w:r w:rsidRPr="00E6740D">
        <w:rPr>
          <w:szCs w:val="24"/>
          <w:lang w:val="tr-TR"/>
        </w:rPr>
        <w:tab/>
      </w:r>
      <w:r w:rsidRPr="00B53336">
        <w:rPr>
          <w:b/>
          <w:szCs w:val="24"/>
          <w:lang w:val="tr-TR"/>
        </w:rPr>
        <w:t>Misyonumuz;</w:t>
      </w:r>
    </w:p>
    <w:p w14:paraId="4A2F8515" w14:textId="77777777" w:rsidR="000F3BB9" w:rsidRPr="00E6740D" w:rsidRDefault="000F3BB9" w:rsidP="000F3BB9">
      <w:pPr>
        <w:ind w:firstLine="357"/>
        <w:jc w:val="both"/>
        <w:rPr>
          <w:szCs w:val="24"/>
          <w:lang w:val="tr-TR"/>
        </w:rPr>
      </w:pPr>
    </w:p>
    <w:p w14:paraId="1C1140F6" w14:textId="77777777" w:rsidR="000F3BB9" w:rsidRPr="00E6740D" w:rsidRDefault="000F3BB9" w:rsidP="000F3BB9">
      <w:pPr>
        <w:jc w:val="both"/>
        <w:rPr>
          <w:szCs w:val="24"/>
          <w:lang w:val="tr-TR"/>
        </w:rPr>
      </w:pPr>
      <w:r w:rsidRPr="00E6740D">
        <w:rPr>
          <w:szCs w:val="24"/>
          <w:lang w:val="tr-TR"/>
        </w:rPr>
        <w:tab/>
        <w:t>-Türk kültür ve medeniyetini; dil, tarih, edebiyat, halkbilimi ve diğer sahalarda araştırmak ve incelemek,</w:t>
      </w:r>
    </w:p>
    <w:p w14:paraId="5CF5D809" w14:textId="77777777" w:rsidR="000F3BB9" w:rsidRPr="00E6740D" w:rsidRDefault="000F3BB9" w:rsidP="000F3BB9">
      <w:pPr>
        <w:jc w:val="both"/>
        <w:rPr>
          <w:szCs w:val="24"/>
          <w:lang w:val="tr-TR"/>
        </w:rPr>
      </w:pPr>
      <w:r w:rsidRPr="00E6740D">
        <w:rPr>
          <w:szCs w:val="24"/>
          <w:lang w:val="tr-TR"/>
        </w:rPr>
        <w:tab/>
        <w:t>-Bu sahalarda elde edilen sonuçları çeşitli yayınlar vasıtasıyla kamuoyuyla ve bilim dünyasıyla paylaşmak,</w:t>
      </w:r>
    </w:p>
    <w:p w14:paraId="5E6DB3B9" w14:textId="77777777" w:rsidR="000F3BB9" w:rsidRPr="00E6740D" w:rsidRDefault="000F3BB9" w:rsidP="000F3BB9">
      <w:pPr>
        <w:jc w:val="both"/>
        <w:rPr>
          <w:szCs w:val="24"/>
          <w:lang w:val="tr-TR"/>
        </w:rPr>
      </w:pPr>
      <w:r w:rsidRPr="00E6740D">
        <w:rPr>
          <w:szCs w:val="24"/>
          <w:lang w:val="tr-TR"/>
        </w:rPr>
        <w:tab/>
        <w:t xml:space="preserve">-Konuyla ilgili </w:t>
      </w:r>
      <w:proofErr w:type="gramStart"/>
      <w:r w:rsidRPr="00E6740D">
        <w:rPr>
          <w:szCs w:val="24"/>
          <w:lang w:val="tr-TR"/>
        </w:rPr>
        <w:t>sempozyum</w:t>
      </w:r>
      <w:proofErr w:type="gramEnd"/>
      <w:r w:rsidRPr="00E6740D">
        <w:rPr>
          <w:szCs w:val="24"/>
          <w:lang w:val="tr-TR"/>
        </w:rPr>
        <w:t>, panel, çalıştay, seminer, konferans, yaz okulu ve benzeri etkinlikler düzenlemek.</w:t>
      </w:r>
    </w:p>
    <w:p w14:paraId="3194B3F9" w14:textId="77777777" w:rsidR="000F3BB9" w:rsidRPr="00E6740D" w:rsidRDefault="000F3BB9" w:rsidP="000F3BB9">
      <w:pPr>
        <w:jc w:val="both"/>
        <w:rPr>
          <w:szCs w:val="24"/>
          <w:lang w:val="tr-TR"/>
        </w:rPr>
      </w:pPr>
    </w:p>
    <w:p w14:paraId="30C92349" w14:textId="77777777" w:rsidR="000F3BB9" w:rsidRPr="00B53336" w:rsidRDefault="000F3BB9" w:rsidP="000F3BB9">
      <w:pPr>
        <w:ind w:firstLine="708"/>
        <w:jc w:val="both"/>
        <w:rPr>
          <w:b/>
          <w:szCs w:val="24"/>
          <w:lang w:val="tr-TR"/>
        </w:rPr>
      </w:pPr>
      <w:r w:rsidRPr="00B53336">
        <w:rPr>
          <w:b/>
          <w:szCs w:val="24"/>
          <w:lang w:val="tr-TR"/>
        </w:rPr>
        <w:t>Vizyonumuz;</w:t>
      </w:r>
    </w:p>
    <w:p w14:paraId="2F5B7A77" w14:textId="77777777" w:rsidR="000F3BB9" w:rsidRPr="00E6740D" w:rsidRDefault="000F3BB9" w:rsidP="000F3BB9">
      <w:pPr>
        <w:ind w:firstLine="708"/>
        <w:jc w:val="both"/>
        <w:rPr>
          <w:szCs w:val="24"/>
          <w:lang w:val="tr-TR"/>
        </w:rPr>
      </w:pPr>
    </w:p>
    <w:p w14:paraId="637603FD" w14:textId="078BAB6B" w:rsidR="000F3BB9" w:rsidRPr="00E6740D" w:rsidRDefault="000F3BB9" w:rsidP="005231E3">
      <w:pPr>
        <w:jc w:val="both"/>
        <w:rPr>
          <w:szCs w:val="24"/>
          <w:lang w:val="tr-TR"/>
        </w:rPr>
      </w:pPr>
      <w:r w:rsidRPr="00E6740D">
        <w:rPr>
          <w:szCs w:val="24"/>
          <w:lang w:val="tr-TR"/>
        </w:rPr>
        <w:tab/>
        <w:t xml:space="preserve">-Türk dili, kültürü, tarihi, edebiyatı ve sanatı üzerine lisansüstü eğitim-öğretim vermek, yüksek lisans ve doktora yaptırmak, araştırmacı kadrosunu geliştirmek ve öğretim elemanı yetiştirmek, </w:t>
      </w:r>
    </w:p>
    <w:p w14:paraId="4183FC2B" w14:textId="77777777" w:rsidR="000F3BB9" w:rsidRPr="00E6740D" w:rsidRDefault="000F3BB9" w:rsidP="000F3BB9">
      <w:pPr>
        <w:jc w:val="both"/>
        <w:rPr>
          <w:szCs w:val="24"/>
          <w:lang w:val="tr-TR"/>
        </w:rPr>
      </w:pPr>
      <w:r w:rsidRPr="00E6740D">
        <w:rPr>
          <w:szCs w:val="24"/>
          <w:lang w:val="tr-TR"/>
        </w:rPr>
        <w:tab/>
        <w:t xml:space="preserve">- </w:t>
      </w:r>
      <w:r w:rsidR="00B53336" w:rsidRPr="00E6740D">
        <w:rPr>
          <w:szCs w:val="24"/>
          <w:lang w:val="tr-TR"/>
        </w:rPr>
        <w:t>Disiplinler arası</w:t>
      </w:r>
      <w:r w:rsidRPr="00E6740D">
        <w:rPr>
          <w:szCs w:val="24"/>
          <w:lang w:val="tr-TR"/>
        </w:rPr>
        <w:t xml:space="preserve"> çalışmalar yapmak,</w:t>
      </w:r>
    </w:p>
    <w:p w14:paraId="7F6DCFBD" w14:textId="143BEC5C" w:rsidR="000F3BB9" w:rsidRPr="00E6740D" w:rsidRDefault="000F3BB9" w:rsidP="005231E3">
      <w:pPr>
        <w:jc w:val="both"/>
        <w:rPr>
          <w:szCs w:val="24"/>
          <w:lang w:val="tr-TR"/>
        </w:rPr>
      </w:pPr>
      <w:r w:rsidRPr="00E6740D">
        <w:rPr>
          <w:szCs w:val="24"/>
          <w:lang w:val="tr-TR"/>
        </w:rPr>
        <w:tab/>
        <w:t>-Türk kültürünün, tarihinin, dilinin ve edebiyatının daha iyi tanıtılması ve öğretilmesi amacıyla projeler üretmek,</w:t>
      </w:r>
    </w:p>
    <w:p w14:paraId="32C788DC" w14:textId="77777777" w:rsidR="000F3BB9" w:rsidRPr="00E6740D" w:rsidRDefault="000F3BB9" w:rsidP="000F3BB9">
      <w:pPr>
        <w:jc w:val="both"/>
        <w:rPr>
          <w:szCs w:val="24"/>
          <w:lang w:val="tr-TR"/>
        </w:rPr>
      </w:pPr>
      <w:r w:rsidRPr="00E6740D">
        <w:rPr>
          <w:szCs w:val="24"/>
          <w:lang w:val="tr-TR"/>
        </w:rPr>
        <w:tab/>
        <w:t>-Konuyla ilgili yurtiçi ve yurtdışı kuruluşlarla işbirliği yapmak,</w:t>
      </w:r>
    </w:p>
    <w:p w14:paraId="2BDA3BDC" w14:textId="77777777" w:rsidR="000F3BB9" w:rsidRPr="00E6740D" w:rsidRDefault="000F3BB9" w:rsidP="000F3BB9">
      <w:pPr>
        <w:jc w:val="both"/>
        <w:rPr>
          <w:szCs w:val="24"/>
          <w:lang w:val="tr-TR"/>
        </w:rPr>
      </w:pPr>
      <w:r w:rsidRPr="00E6740D">
        <w:rPr>
          <w:szCs w:val="24"/>
          <w:lang w:val="tr-TR"/>
        </w:rPr>
        <w:tab/>
        <w:t xml:space="preserve">-Anabilim dallarına göre klasik akademik yapılanmanın yanında stratejik araştırma enstitüleri gibi araştırma masaları şeklinde de örgütlenerek çalışmalar yapmak. </w:t>
      </w:r>
    </w:p>
    <w:p w14:paraId="6E373BE3" w14:textId="77777777" w:rsidR="000F3BB9" w:rsidRPr="00E6740D" w:rsidRDefault="000F3BB9" w:rsidP="000F3BB9">
      <w:pPr>
        <w:pStyle w:val="Balk2"/>
        <w:ind w:firstLine="357"/>
        <w:jc w:val="both"/>
        <w:rPr>
          <w:rFonts w:ascii="Times New Roman" w:hAnsi="Times New Roman" w:cs="Times New Roman"/>
          <w:b w:val="0"/>
          <w:i w:val="0"/>
          <w:szCs w:val="24"/>
          <w:lang w:val="tr-TR"/>
        </w:rPr>
      </w:pPr>
      <w:bookmarkStart w:id="4" w:name="_Toc158804383"/>
    </w:p>
    <w:p w14:paraId="580172EB" w14:textId="77777777" w:rsidR="000F3BB9" w:rsidRPr="004175AE" w:rsidRDefault="000F3BB9" w:rsidP="000F3BB9">
      <w:pPr>
        <w:pStyle w:val="Balk2"/>
        <w:ind w:firstLine="357"/>
        <w:jc w:val="both"/>
        <w:rPr>
          <w:rFonts w:ascii="Times New Roman" w:hAnsi="Times New Roman" w:cs="Times New Roman"/>
          <w:i w:val="0"/>
          <w:szCs w:val="24"/>
          <w:lang w:val="tr-TR"/>
        </w:rPr>
      </w:pPr>
      <w:r w:rsidRPr="004175AE">
        <w:rPr>
          <w:rFonts w:ascii="Times New Roman" w:hAnsi="Times New Roman" w:cs="Times New Roman"/>
          <w:i w:val="0"/>
          <w:szCs w:val="24"/>
          <w:lang w:val="tr-TR"/>
        </w:rPr>
        <w:t>B. Yetki, Görev ve Sorumluluklar</w:t>
      </w:r>
      <w:bookmarkEnd w:id="4"/>
    </w:p>
    <w:p w14:paraId="4AA27A29" w14:textId="77777777" w:rsidR="000F3BB9" w:rsidRPr="00E6740D" w:rsidRDefault="000F3BB9" w:rsidP="000F3BB9">
      <w:pPr>
        <w:autoSpaceDE w:val="0"/>
        <w:autoSpaceDN w:val="0"/>
        <w:adjustRightInd w:val="0"/>
        <w:spacing w:line="360" w:lineRule="auto"/>
        <w:jc w:val="both"/>
        <w:rPr>
          <w:szCs w:val="24"/>
          <w:lang w:val="tr-TR"/>
        </w:rPr>
      </w:pPr>
      <w:r w:rsidRPr="00E6740D">
        <w:rPr>
          <w:szCs w:val="24"/>
          <w:lang w:val="tr-TR"/>
        </w:rPr>
        <w:tab/>
      </w:r>
    </w:p>
    <w:p w14:paraId="56355A19" w14:textId="77777777" w:rsidR="000F3BB9" w:rsidRPr="00E6740D" w:rsidRDefault="000F3BB9" w:rsidP="000F3BB9">
      <w:pPr>
        <w:autoSpaceDE w:val="0"/>
        <w:autoSpaceDN w:val="0"/>
        <w:adjustRightInd w:val="0"/>
        <w:jc w:val="both"/>
        <w:rPr>
          <w:szCs w:val="24"/>
          <w:lang w:val="tr-TR"/>
        </w:rPr>
      </w:pPr>
      <w:r w:rsidRPr="00E6740D">
        <w:rPr>
          <w:szCs w:val="24"/>
          <w:lang w:val="tr-TR"/>
        </w:rPr>
        <w:tab/>
        <w:t xml:space="preserve">Enstitünün </w:t>
      </w:r>
      <w:proofErr w:type="gramStart"/>
      <w:r w:rsidRPr="00E6740D">
        <w:rPr>
          <w:szCs w:val="24"/>
          <w:lang w:val="tr-TR"/>
        </w:rPr>
        <w:t>vizyonu</w:t>
      </w:r>
      <w:proofErr w:type="gramEnd"/>
      <w:r w:rsidRPr="00E6740D">
        <w:rPr>
          <w:szCs w:val="24"/>
          <w:lang w:val="tr-TR"/>
        </w:rPr>
        <w:t xml:space="preserve">, misyonu doğrultusunda eğitim ve öğretimi gerçekleştirmek için </w:t>
      </w:r>
      <w:r w:rsidR="00CC1F3B">
        <w:rPr>
          <w:szCs w:val="24"/>
          <w:lang w:val="tr-TR"/>
        </w:rPr>
        <w:t>gerekli tüm faaliyetlerinin etki</w:t>
      </w:r>
      <w:r w:rsidRPr="00E6740D">
        <w:rPr>
          <w:szCs w:val="24"/>
          <w:lang w:val="tr-TR"/>
        </w:rPr>
        <w:t>nlik ve verimlilik ilkelerine uygun olarak yürütülmesi amacıyla çalışmaları yapmak, planlamak, yönlendirmek, koordine etmek ve denetlemek.</w:t>
      </w:r>
    </w:p>
    <w:p w14:paraId="57CE5DCD" w14:textId="77777777" w:rsidR="000F3BB9" w:rsidRPr="00E6740D" w:rsidRDefault="000F3BB9" w:rsidP="000F3BB9">
      <w:pPr>
        <w:spacing w:before="100" w:beforeAutospacing="1" w:after="100" w:afterAutospacing="1"/>
        <w:jc w:val="both"/>
        <w:rPr>
          <w:szCs w:val="24"/>
          <w:lang w:val="tr-TR"/>
        </w:rPr>
      </w:pPr>
      <w:r w:rsidRPr="00E6740D">
        <w:rPr>
          <w:szCs w:val="24"/>
          <w:lang w:val="tr-TR"/>
        </w:rPr>
        <w:t xml:space="preserve">   </w:t>
      </w:r>
      <w:proofErr w:type="gramStart"/>
      <w:r w:rsidRPr="00E6740D">
        <w:rPr>
          <w:szCs w:val="24"/>
          <w:lang w:val="tr-TR"/>
        </w:rPr>
        <w:t>a</w:t>
      </w:r>
      <w:proofErr w:type="gramEnd"/>
      <w:r w:rsidRPr="00E6740D">
        <w:rPr>
          <w:szCs w:val="24"/>
          <w:lang w:val="tr-TR"/>
        </w:rPr>
        <w:t xml:space="preserve">. Enstitünün organları, enstitü müdürü, enstitü kurulu ve enstitü yönetim kuruludur.                                                                      </w:t>
      </w:r>
    </w:p>
    <w:p w14:paraId="22F170D1" w14:textId="77777777" w:rsidR="000F3BB9" w:rsidRPr="00E6740D" w:rsidRDefault="000F3BB9" w:rsidP="000F3BB9">
      <w:pPr>
        <w:spacing w:before="100" w:beforeAutospacing="1" w:after="100" w:afterAutospacing="1"/>
        <w:jc w:val="both"/>
        <w:rPr>
          <w:szCs w:val="24"/>
          <w:lang w:val="tr-TR"/>
        </w:rPr>
      </w:pPr>
      <w:r w:rsidRPr="00E6740D">
        <w:rPr>
          <w:szCs w:val="24"/>
          <w:lang w:val="tr-TR"/>
        </w:rPr>
        <w:t xml:space="preserve">    </w:t>
      </w:r>
      <w:proofErr w:type="gramStart"/>
      <w:r w:rsidRPr="00E6740D">
        <w:rPr>
          <w:szCs w:val="24"/>
          <w:lang w:val="tr-TR"/>
        </w:rPr>
        <w:t>b</w:t>
      </w:r>
      <w:proofErr w:type="gramEnd"/>
      <w:r w:rsidRPr="00E6740D">
        <w:rPr>
          <w:szCs w:val="24"/>
          <w:lang w:val="tr-TR"/>
        </w:rPr>
        <w:t xml:space="preserve">. Enstitü müdürü, üç yıl için ilgili fakülte dekanının önerisi üzerine rektör tarafından atanır. Rektörlüğe bağlı enstitülerde bu atama doğrudan rektör tarafından yapılır. Süresi biten müdür tekrar atanabilir.                       </w:t>
      </w:r>
    </w:p>
    <w:p w14:paraId="2381D89F" w14:textId="77777777" w:rsidR="000F3BB9" w:rsidRPr="00E6740D" w:rsidRDefault="000F3BB9" w:rsidP="000F3BB9">
      <w:pPr>
        <w:spacing w:before="100" w:beforeAutospacing="1" w:after="100" w:afterAutospacing="1"/>
        <w:ind w:firstLine="708"/>
        <w:jc w:val="both"/>
        <w:rPr>
          <w:szCs w:val="24"/>
          <w:lang w:val="tr-TR"/>
        </w:rPr>
      </w:pPr>
      <w:r w:rsidRPr="00E6740D">
        <w:rPr>
          <w:szCs w:val="24"/>
          <w:lang w:val="tr-TR"/>
        </w:rPr>
        <w:t xml:space="preserve">Müdürün, enstitüde görevli aylıklı öğretim elemanları arasından üç yıl için atayacağı en çok iki yardımcısı bulunur.                                        </w:t>
      </w:r>
    </w:p>
    <w:p w14:paraId="4760054E" w14:textId="77777777" w:rsidR="000F3BB9" w:rsidRPr="00E6740D" w:rsidRDefault="000F3BB9" w:rsidP="000F3BB9">
      <w:pPr>
        <w:spacing w:before="100" w:beforeAutospacing="1" w:after="100" w:afterAutospacing="1"/>
        <w:jc w:val="both"/>
        <w:rPr>
          <w:szCs w:val="24"/>
          <w:lang w:val="tr-TR"/>
        </w:rPr>
      </w:pPr>
      <w:r w:rsidRPr="00E6740D">
        <w:rPr>
          <w:szCs w:val="24"/>
          <w:lang w:val="tr-TR"/>
        </w:rPr>
        <w:lastRenderedPageBreak/>
        <w:t xml:space="preserve">    Müdüre vekâlet etme veya müdürlüğün boşalması hallerinde yapılacak işlem, dekanlarda olduğu gibidir.                                                      </w:t>
      </w:r>
    </w:p>
    <w:p w14:paraId="49B86E5B" w14:textId="77777777" w:rsidR="000F3BB9" w:rsidRPr="00E6740D" w:rsidRDefault="000F3BB9" w:rsidP="000F3BB9">
      <w:pPr>
        <w:spacing w:before="100" w:beforeAutospacing="1" w:after="100" w:afterAutospacing="1"/>
        <w:jc w:val="both"/>
        <w:rPr>
          <w:szCs w:val="24"/>
          <w:lang w:val="tr-TR"/>
        </w:rPr>
      </w:pPr>
      <w:r w:rsidRPr="00E6740D">
        <w:rPr>
          <w:szCs w:val="24"/>
          <w:lang w:val="tr-TR"/>
        </w:rPr>
        <w:t xml:space="preserve">    Enstitü müdürü, bu kanun ile dekanlara verilmiş olan görevleri enstitü bakımından yerine getirir.                                                        </w:t>
      </w:r>
    </w:p>
    <w:p w14:paraId="436E7DEA" w14:textId="77777777" w:rsidR="000F3BB9" w:rsidRPr="00E6740D" w:rsidRDefault="000F3BB9" w:rsidP="000F3BB9">
      <w:pPr>
        <w:spacing w:before="100" w:beforeAutospacing="1" w:after="100" w:afterAutospacing="1"/>
        <w:jc w:val="both"/>
        <w:rPr>
          <w:szCs w:val="24"/>
          <w:lang w:val="tr-TR"/>
        </w:rPr>
      </w:pPr>
      <w:r w:rsidRPr="00E6740D">
        <w:rPr>
          <w:szCs w:val="24"/>
          <w:lang w:val="tr-TR"/>
        </w:rPr>
        <w:t xml:space="preserve">    </w:t>
      </w:r>
      <w:proofErr w:type="gramStart"/>
      <w:r w:rsidRPr="00E6740D">
        <w:rPr>
          <w:szCs w:val="24"/>
          <w:lang w:val="tr-TR"/>
        </w:rPr>
        <w:t>c</w:t>
      </w:r>
      <w:proofErr w:type="gramEnd"/>
      <w:r w:rsidRPr="00E6740D">
        <w:rPr>
          <w:szCs w:val="24"/>
          <w:lang w:val="tr-TR"/>
        </w:rPr>
        <w:t>.</w:t>
      </w:r>
      <w:r w:rsidR="00CC1F3B">
        <w:rPr>
          <w:szCs w:val="24"/>
          <w:lang w:val="tr-TR"/>
        </w:rPr>
        <w:t xml:space="preserve"> </w:t>
      </w:r>
      <w:r w:rsidRPr="00E6740D">
        <w:rPr>
          <w:szCs w:val="24"/>
          <w:lang w:val="tr-TR"/>
        </w:rPr>
        <w:t xml:space="preserve">Enstitü Kurulu, Müdür başkanlığında, Müdür Yardımcıları ve enstitüyü oluşturan Anabilim Dalı Başkanlarından oluşur.                                 </w:t>
      </w:r>
    </w:p>
    <w:p w14:paraId="00E14038" w14:textId="77777777" w:rsidR="000F3BB9" w:rsidRPr="00E6740D" w:rsidRDefault="000F3BB9" w:rsidP="000F3BB9">
      <w:pPr>
        <w:spacing w:before="100" w:beforeAutospacing="1" w:after="100" w:afterAutospacing="1"/>
        <w:jc w:val="both"/>
        <w:rPr>
          <w:szCs w:val="24"/>
          <w:lang w:val="tr-TR"/>
        </w:rPr>
      </w:pPr>
      <w:r w:rsidRPr="00E6740D">
        <w:rPr>
          <w:szCs w:val="24"/>
          <w:lang w:val="tr-TR"/>
        </w:rPr>
        <w:t xml:space="preserve">    </w:t>
      </w:r>
      <w:proofErr w:type="gramStart"/>
      <w:r w:rsidRPr="00E6740D">
        <w:rPr>
          <w:szCs w:val="24"/>
          <w:lang w:val="tr-TR"/>
        </w:rPr>
        <w:t>d</w:t>
      </w:r>
      <w:proofErr w:type="gramEnd"/>
      <w:r w:rsidRPr="00E6740D">
        <w:rPr>
          <w:szCs w:val="24"/>
          <w:lang w:val="tr-TR"/>
        </w:rPr>
        <w:t xml:space="preserve">. Enstitü Yönetim Kurulu, Müdür başkanlığında, Müdür Yardımcıları, Müdür tarafından gösterilecek altı aday arasından Enstitü Kurulu tarafından üç yıl için seçilecek üç öğretim üyesinden oluşur.                                              </w:t>
      </w:r>
    </w:p>
    <w:p w14:paraId="5C695F63" w14:textId="77777777" w:rsidR="000F3BB9" w:rsidRPr="00E6740D" w:rsidRDefault="000F3BB9" w:rsidP="000F3BB9">
      <w:pPr>
        <w:spacing w:before="100" w:beforeAutospacing="1" w:after="100" w:afterAutospacing="1"/>
        <w:jc w:val="both"/>
        <w:rPr>
          <w:szCs w:val="24"/>
          <w:lang w:val="tr-TR"/>
        </w:rPr>
      </w:pPr>
      <w:r w:rsidRPr="00E6740D">
        <w:rPr>
          <w:szCs w:val="24"/>
          <w:lang w:val="tr-TR"/>
        </w:rPr>
        <w:t xml:space="preserve">    </w:t>
      </w:r>
      <w:proofErr w:type="gramStart"/>
      <w:r w:rsidRPr="00E6740D">
        <w:rPr>
          <w:szCs w:val="24"/>
          <w:lang w:val="tr-TR"/>
        </w:rPr>
        <w:t>e</w:t>
      </w:r>
      <w:proofErr w:type="gramEnd"/>
      <w:r w:rsidRPr="00E6740D">
        <w:rPr>
          <w:szCs w:val="24"/>
          <w:lang w:val="tr-TR"/>
        </w:rPr>
        <w:t xml:space="preserve">. Enstitü Kurulu ve Enstitü Yönetim Kurulu, bu kanunla Fakülte Kurulu ve Fakülte Yönetim Kuruluna verilmiş görevleri enstitü bakımından yerine getirirler.                                                                            </w:t>
      </w:r>
      <w:bookmarkStart w:id="5" w:name="_Toc158804384"/>
    </w:p>
    <w:p w14:paraId="517D37E6" w14:textId="77777777" w:rsidR="000F3BB9" w:rsidRPr="004175AE" w:rsidRDefault="000F3BB9" w:rsidP="000F3BB9">
      <w:pPr>
        <w:pStyle w:val="Balk2"/>
        <w:ind w:firstLine="357"/>
        <w:jc w:val="both"/>
        <w:rPr>
          <w:rFonts w:ascii="Times New Roman" w:hAnsi="Times New Roman" w:cs="Times New Roman"/>
          <w:i w:val="0"/>
          <w:szCs w:val="24"/>
          <w:lang w:val="tr-TR"/>
        </w:rPr>
      </w:pPr>
      <w:r w:rsidRPr="004175AE">
        <w:rPr>
          <w:rFonts w:ascii="Times New Roman" w:hAnsi="Times New Roman" w:cs="Times New Roman"/>
          <w:i w:val="0"/>
          <w:szCs w:val="24"/>
          <w:lang w:val="tr-TR"/>
        </w:rPr>
        <w:t>C. İdareye İlişkin Bilgiler</w:t>
      </w:r>
      <w:bookmarkEnd w:id="5"/>
    </w:p>
    <w:p w14:paraId="4BD65D2D" w14:textId="77777777" w:rsidR="000F3BB9" w:rsidRPr="004175AE" w:rsidRDefault="000F3BB9" w:rsidP="000F3BB9">
      <w:pPr>
        <w:pStyle w:val="Balk3"/>
        <w:ind w:firstLine="708"/>
        <w:jc w:val="both"/>
        <w:rPr>
          <w:rFonts w:ascii="Times New Roman" w:hAnsi="Times New Roman" w:cs="Times New Roman"/>
          <w:b/>
          <w:i w:val="0"/>
          <w:iCs/>
          <w:szCs w:val="24"/>
          <w:lang w:val="tr-TR"/>
        </w:rPr>
      </w:pPr>
      <w:bookmarkStart w:id="6" w:name="_Toc158804385"/>
      <w:r w:rsidRPr="004175AE">
        <w:rPr>
          <w:rFonts w:ascii="Times New Roman" w:hAnsi="Times New Roman" w:cs="Times New Roman"/>
          <w:b/>
          <w:i w:val="0"/>
          <w:iCs/>
          <w:szCs w:val="24"/>
          <w:lang w:val="tr-TR"/>
        </w:rPr>
        <w:t>1- Fiziksel Yapı</w:t>
      </w:r>
      <w:bookmarkEnd w:id="6"/>
    </w:p>
    <w:p w14:paraId="79C17364" w14:textId="77777777" w:rsidR="000F3BB9" w:rsidRPr="004175AE" w:rsidRDefault="000F3BB9" w:rsidP="000F3BB9">
      <w:pPr>
        <w:jc w:val="both"/>
        <w:rPr>
          <w:b/>
          <w:szCs w:val="24"/>
          <w:lang w:val="tr-TR"/>
        </w:rPr>
      </w:pPr>
    </w:p>
    <w:p w14:paraId="0D74C0B0" w14:textId="77777777" w:rsidR="000F3BB9" w:rsidRPr="004175AE" w:rsidRDefault="000F3BB9" w:rsidP="000F3BB9">
      <w:pPr>
        <w:jc w:val="both"/>
        <w:rPr>
          <w:b/>
          <w:szCs w:val="24"/>
          <w:lang w:val="tr-TR"/>
        </w:rPr>
      </w:pPr>
      <w:r w:rsidRPr="004175AE">
        <w:rPr>
          <w:b/>
          <w:szCs w:val="24"/>
          <w:lang w:val="tr-TR"/>
        </w:rPr>
        <w:tab/>
      </w:r>
      <w:r w:rsidRPr="004175AE">
        <w:rPr>
          <w:b/>
          <w:szCs w:val="24"/>
          <w:lang w:val="tr-TR"/>
        </w:rPr>
        <w:tab/>
        <w:t>1.1- Eğitim Alanları Derslikler</w:t>
      </w:r>
    </w:p>
    <w:p w14:paraId="5310CF11" w14:textId="77777777" w:rsidR="000F3BB9" w:rsidRPr="00E6740D" w:rsidRDefault="000F3BB9" w:rsidP="000F3BB9">
      <w:pPr>
        <w:ind w:left="708" w:firstLine="708"/>
        <w:jc w:val="both"/>
        <w:rPr>
          <w:szCs w:val="24"/>
          <w:lang w:val="tr-TR"/>
        </w:rPr>
      </w:pPr>
    </w:p>
    <w:p w14:paraId="46E4A2AE" w14:textId="77777777" w:rsidR="000F3BB9" w:rsidRPr="00E6740D" w:rsidRDefault="007A2ACC" w:rsidP="000F3BB9">
      <w:pPr>
        <w:ind w:left="708" w:firstLine="708"/>
        <w:jc w:val="both"/>
        <w:rPr>
          <w:szCs w:val="24"/>
          <w:lang w:val="tr-TR"/>
        </w:rPr>
      </w:pPr>
      <w:r>
        <w:rPr>
          <w:szCs w:val="24"/>
          <w:lang w:val="tr-TR"/>
        </w:rPr>
        <w:t xml:space="preserve">Enstitü </w:t>
      </w:r>
      <w:r w:rsidR="000F3BB9" w:rsidRPr="00E6740D">
        <w:rPr>
          <w:szCs w:val="24"/>
          <w:lang w:val="tr-TR"/>
        </w:rPr>
        <w:t>personeli</w:t>
      </w:r>
      <w:r w:rsidR="007A1646">
        <w:rPr>
          <w:szCs w:val="24"/>
          <w:lang w:val="tr-TR"/>
        </w:rPr>
        <w:t xml:space="preserve">, </w:t>
      </w:r>
      <w:r w:rsidR="000F3BB9" w:rsidRPr="00E6740D">
        <w:rPr>
          <w:szCs w:val="24"/>
          <w:lang w:val="tr-TR"/>
        </w:rPr>
        <w:t xml:space="preserve">Üniversitemiz </w:t>
      </w:r>
      <w:r w:rsidR="007A1646" w:rsidRPr="007A1646">
        <w:rPr>
          <w:szCs w:val="24"/>
          <w:lang w:val="tr-TR"/>
        </w:rPr>
        <w:t xml:space="preserve">İslami İlimler Fakültesi hizmet binasına </w:t>
      </w:r>
      <w:r w:rsidR="000F3BB9" w:rsidRPr="00E6740D">
        <w:rPr>
          <w:szCs w:val="24"/>
          <w:lang w:val="tr-TR"/>
        </w:rPr>
        <w:t>ait fiziki alanları kullanmaktadır</w:t>
      </w:r>
      <w:r>
        <w:rPr>
          <w:szCs w:val="24"/>
          <w:lang w:val="tr-TR"/>
        </w:rPr>
        <w:t>.</w:t>
      </w:r>
    </w:p>
    <w:p w14:paraId="4C41CF71" w14:textId="77777777" w:rsidR="000F3BB9" w:rsidRPr="00E6740D" w:rsidRDefault="000F3BB9" w:rsidP="000F3BB9">
      <w:pPr>
        <w:ind w:left="708" w:firstLine="708"/>
        <w:jc w:val="both"/>
        <w:rPr>
          <w:szCs w:val="24"/>
          <w:lang w:val="tr-TR"/>
        </w:rPr>
      </w:pPr>
    </w:p>
    <w:p w14:paraId="13C000EA" w14:textId="107AD1D6" w:rsidR="000F3BB9" w:rsidRPr="004175AE" w:rsidRDefault="000F3BB9" w:rsidP="000F3BB9">
      <w:pPr>
        <w:ind w:left="708" w:firstLine="708"/>
        <w:jc w:val="both"/>
        <w:rPr>
          <w:b/>
          <w:szCs w:val="24"/>
          <w:lang w:val="tr-TR"/>
        </w:rPr>
      </w:pPr>
      <w:r w:rsidRPr="004175AE">
        <w:rPr>
          <w:b/>
          <w:szCs w:val="24"/>
          <w:lang w:val="tr-TR"/>
        </w:rPr>
        <w:t>1.2- Sosyal Alanlar</w:t>
      </w:r>
      <w:r w:rsidR="00965CC8">
        <w:rPr>
          <w:b/>
          <w:szCs w:val="24"/>
          <w:lang w:val="tr-TR"/>
        </w:rPr>
        <w:t>ı</w:t>
      </w:r>
    </w:p>
    <w:p w14:paraId="47EFC2D6" w14:textId="77777777" w:rsidR="000F3BB9" w:rsidRPr="00E6740D" w:rsidRDefault="000F3BB9" w:rsidP="000F3BB9">
      <w:pPr>
        <w:ind w:left="708" w:firstLine="708"/>
        <w:jc w:val="both"/>
        <w:rPr>
          <w:szCs w:val="24"/>
          <w:lang w:val="tr-TR"/>
        </w:rPr>
      </w:pPr>
    </w:p>
    <w:p w14:paraId="54125D90" w14:textId="77777777" w:rsidR="000F3BB9" w:rsidRPr="00E6740D" w:rsidRDefault="007A2ACC" w:rsidP="000F3BB9">
      <w:pPr>
        <w:ind w:left="708" w:firstLine="708"/>
        <w:jc w:val="both"/>
        <w:rPr>
          <w:szCs w:val="24"/>
          <w:lang w:val="tr-TR"/>
        </w:rPr>
      </w:pPr>
      <w:r>
        <w:rPr>
          <w:szCs w:val="24"/>
          <w:lang w:val="tr-TR"/>
        </w:rPr>
        <w:t>Enstitü</w:t>
      </w:r>
      <w:r w:rsidR="007A1646">
        <w:rPr>
          <w:szCs w:val="24"/>
          <w:lang w:val="tr-TR"/>
        </w:rPr>
        <w:t xml:space="preserve"> personeli, </w:t>
      </w:r>
      <w:r w:rsidR="007A1646" w:rsidRPr="007A1646">
        <w:rPr>
          <w:szCs w:val="24"/>
          <w:lang w:val="tr-TR"/>
        </w:rPr>
        <w:t xml:space="preserve">Üniversitemiz </w:t>
      </w:r>
      <w:r w:rsidR="008A7B27">
        <w:rPr>
          <w:szCs w:val="24"/>
          <w:lang w:val="tr-TR"/>
        </w:rPr>
        <w:t xml:space="preserve">İslami İlimler Fakültesi hizmet binasına ait </w:t>
      </w:r>
      <w:r w:rsidR="000F3BB9" w:rsidRPr="00E6740D">
        <w:rPr>
          <w:szCs w:val="24"/>
          <w:lang w:val="tr-TR"/>
        </w:rPr>
        <w:t xml:space="preserve">sosyal alanları kullanmaktadır.  </w:t>
      </w:r>
    </w:p>
    <w:p w14:paraId="5F9C44A3" w14:textId="77777777" w:rsidR="000F3BB9" w:rsidRPr="00E6740D" w:rsidRDefault="000F3BB9" w:rsidP="000F3BB9">
      <w:pPr>
        <w:jc w:val="both"/>
        <w:rPr>
          <w:szCs w:val="24"/>
          <w:lang w:val="tr-TR"/>
        </w:rPr>
      </w:pPr>
      <w:r w:rsidRPr="00E6740D">
        <w:rPr>
          <w:szCs w:val="24"/>
          <w:lang w:val="tr-TR"/>
        </w:rPr>
        <w:tab/>
      </w:r>
    </w:p>
    <w:p w14:paraId="09020D91" w14:textId="77777777" w:rsidR="000F3BB9" w:rsidRPr="004175AE" w:rsidRDefault="000F3BB9" w:rsidP="000F3BB9">
      <w:pPr>
        <w:ind w:left="708" w:firstLine="708"/>
        <w:jc w:val="both"/>
        <w:rPr>
          <w:b/>
          <w:szCs w:val="24"/>
          <w:lang w:val="tr-TR"/>
        </w:rPr>
      </w:pPr>
      <w:r w:rsidRPr="004175AE">
        <w:rPr>
          <w:b/>
          <w:szCs w:val="24"/>
          <w:lang w:val="tr-TR"/>
        </w:rPr>
        <w:t>1.3- Hizmet Alanları</w:t>
      </w:r>
    </w:p>
    <w:p w14:paraId="2ECF19D1" w14:textId="77777777" w:rsidR="000F3BB9" w:rsidRPr="00E6740D" w:rsidRDefault="000F3BB9" w:rsidP="000F3BB9">
      <w:pPr>
        <w:ind w:left="708" w:firstLine="708"/>
        <w:jc w:val="both"/>
        <w:rPr>
          <w:szCs w:val="24"/>
          <w:lang w:val="tr-TR"/>
        </w:rPr>
      </w:pPr>
    </w:p>
    <w:p w14:paraId="5A1E2BDC" w14:textId="77777777" w:rsidR="000F3BB9" w:rsidRPr="004175AE" w:rsidRDefault="000F3BB9" w:rsidP="000F3BB9">
      <w:pPr>
        <w:ind w:left="708" w:firstLine="708"/>
        <w:jc w:val="both"/>
        <w:rPr>
          <w:b/>
          <w:szCs w:val="24"/>
          <w:lang w:val="tr-TR"/>
        </w:rPr>
      </w:pPr>
      <w:r w:rsidRPr="004175AE">
        <w:rPr>
          <w:b/>
          <w:szCs w:val="24"/>
          <w:lang w:val="tr-TR"/>
        </w:rPr>
        <w:tab/>
        <w:t>1.3.1. Akademik Personel Hizmet Alanları</w:t>
      </w:r>
    </w:p>
    <w:p w14:paraId="528574F5" w14:textId="77777777" w:rsidR="000F3BB9" w:rsidRPr="00E6740D" w:rsidRDefault="000F3BB9" w:rsidP="000F3BB9">
      <w:pPr>
        <w:ind w:left="708" w:firstLine="708"/>
        <w:jc w:val="both"/>
        <w:rPr>
          <w:szCs w:val="24"/>
          <w:lang w:val="tr-TR"/>
        </w:rPr>
      </w:pPr>
    </w:p>
    <w:p w14:paraId="64E4B344" w14:textId="39336713" w:rsidR="000F3BB9" w:rsidRPr="00E6740D" w:rsidRDefault="008A7B27" w:rsidP="000F3BB9">
      <w:pPr>
        <w:ind w:left="708" w:firstLine="708"/>
        <w:jc w:val="both"/>
        <w:rPr>
          <w:szCs w:val="24"/>
          <w:lang w:val="tr-TR"/>
        </w:rPr>
      </w:pPr>
      <w:r w:rsidRPr="00E6740D">
        <w:rPr>
          <w:szCs w:val="24"/>
          <w:lang w:val="tr-TR"/>
        </w:rPr>
        <w:t>Enstitümüz personeli</w:t>
      </w:r>
      <w:r w:rsidR="007A1646">
        <w:rPr>
          <w:szCs w:val="24"/>
          <w:lang w:val="tr-TR"/>
        </w:rPr>
        <w:t>,</w:t>
      </w:r>
      <w:r w:rsidRPr="00E6740D">
        <w:rPr>
          <w:szCs w:val="24"/>
          <w:lang w:val="tr-TR"/>
        </w:rPr>
        <w:t xml:space="preserve"> </w:t>
      </w:r>
      <w:r w:rsidR="007A1646" w:rsidRPr="007A1646">
        <w:rPr>
          <w:szCs w:val="24"/>
          <w:lang w:val="tr-TR"/>
        </w:rPr>
        <w:t xml:space="preserve">Üniversitemiz </w:t>
      </w:r>
      <w:r>
        <w:rPr>
          <w:szCs w:val="24"/>
          <w:lang w:val="tr-TR"/>
        </w:rPr>
        <w:t>İslami İlimler Fakültesi hizmet binalarına ait</w:t>
      </w:r>
      <w:r w:rsidR="000F3BB9" w:rsidRPr="00E6740D">
        <w:rPr>
          <w:szCs w:val="24"/>
          <w:lang w:val="tr-TR"/>
        </w:rPr>
        <w:t xml:space="preserve"> alanlarını kullanmaktadır.  </w:t>
      </w:r>
    </w:p>
    <w:p w14:paraId="34BE36DC" w14:textId="77777777" w:rsidR="000F3BB9" w:rsidRPr="00E6740D" w:rsidRDefault="000F3BB9" w:rsidP="000F3BB9">
      <w:pPr>
        <w:ind w:left="708" w:firstLine="708"/>
        <w:jc w:val="both"/>
        <w:rPr>
          <w:szCs w:val="24"/>
          <w:lang w:val="tr-TR"/>
        </w:rPr>
      </w:pPr>
    </w:p>
    <w:p w14:paraId="004B52C5" w14:textId="77777777" w:rsidR="000F3BB9" w:rsidRPr="004175AE" w:rsidRDefault="000F3BB9" w:rsidP="000F3BB9">
      <w:pPr>
        <w:ind w:left="1416" w:firstLine="708"/>
        <w:jc w:val="both"/>
        <w:rPr>
          <w:b/>
          <w:szCs w:val="24"/>
          <w:lang w:val="tr-TR"/>
        </w:rPr>
      </w:pPr>
      <w:r w:rsidRPr="004175AE">
        <w:rPr>
          <w:b/>
          <w:szCs w:val="24"/>
          <w:lang w:val="tr-TR"/>
        </w:rPr>
        <w:t>1.3.2. İdari Personel Hizmet Alanları</w:t>
      </w:r>
    </w:p>
    <w:p w14:paraId="64B2EF8F" w14:textId="77777777" w:rsidR="000F3BB9" w:rsidRPr="00E6740D" w:rsidRDefault="000F3BB9" w:rsidP="000F3BB9">
      <w:pPr>
        <w:ind w:left="1416" w:firstLine="708"/>
        <w:jc w:val="both"/>
        <w:rPr>
          <w:szCs w:val="24"/>
          <w:lang w:val="tr-TR"/>
        </w:rPr>
      </w:pPr>
    </w:p>
    <w:p w14:paraId="3F9D304B" w14:textId="77777777" w:rsidR="000F3BB9" w:rsidRPr="00E6740D" w:rsidRDefault="007A2ACC" w:rsidP="000F3BB9">
      <w:pPr>
        <w:ind w:left="708" w:firstLine="708"/>
        <w:jc w:val="both"/>
        <w:rPr>
          <w:szCs w:val="24"/>
          <w:lang w:val="tr-TR"/>
        </w:rPr>
      </w:pPr>
      <w:r>
        <w:rPr>
          <w:szCs w:val="24"/>
          <w:lang w:val="tr-TR"/>
        </w:rPr>
        <w:t xml:space="preserve">Enstitümüz personeli, Üniversitemiz </w:t>
      </w:r>
      <w:r w:rsidR="008A7B27">
        <w:rPr>
          <w:szCs w:val="24"/>
          <w:lang w:val="tr-TR"/>
        </w:rPr>
        <w:t>İslami İlimler Fakültesi hizmet binasın</w:t>
      </w:r>
      <w:r w:rsidR="00C92C4C">
        <w:rPr>
          <w:szCs w:val="24"/>
          <w:lang w:val="tr-TR"/>
        </w:rPr>
        <w:t>da</w:t>
      </w:r>
      <w:r w:rsidR="00C92C4C" w:rsidRPr="00E6740D">
        <w:rPr>
          <w:szCs w:val="24"/>
          <w:lang w:val="tr-TR"/>
        </w:rPr>
        <w:t xml:space="preserve"> </w:t>
      </w:r>
      <w:r w:rsidR="000F3BB9" w:rsidRPr="00E6740D">
        <w:rPr>
          <w:szCs w:val="24"/>
          <w:lang w:val="tr-TR"/>
        </w:rPr>
        <w:t xml:space="preserve">faaliyetlerini sürdürmektedir.  </w:t>
      </w:r>
    </w:p>
    <w:p w14:paraId="0C529254" w14:textId="77777777" w:rsidR="000F3BB9" w:rsidRPr="004175AE" w:rsidRDefault="000F3BB9" w:rsidP="000F3BB9">
      <w:pPr>
        <w:ind w:left="1416" w:firstLine="708"/>
        <w:jc w:val="both"/>
        <w:rPr>
          <w:b/>
          <w:szCs w:val="24"/>
          <w:lang w:val="tr-TR"/>
        </w:rPr>
      </w:pPr>
    </w:p>
    <w:p w14:paraId="56C45544" w14:textId="77777777" w:rsidR="000F3BB9" w:rsidRPr="004175AE" w:rsidRDefault="000F3BB9" w:rsidP="000F3BB9">
      <w:pPr>
        <w:ind w:left="708" w:firstLine="708"/>
        <w:jc w:val="both"/>
        <w:rPr>
          <w:b/>
          <w:szCs w:val="24"/>
          <w:lang w:val="tr-TR"/>
        </w:rPr>
      </w:pPr>
      <w:r w:rsidRPr="004175AE">
        <w:rPr>
          <w:b/>
          <w:szCs w:val="24"/>
          <w:lang w:val="tr-TR"/>
        </w:rPr>
        <w:t>1.4- Ambar Alanları</w:t>
      </w:r>
    </w:p>
    <w:p w14:paraId="4507E6BF" w14:textId="77777777" w:rsidR="000F3BB9" w:rsidRPr="00E6740D" w:rsidRDefault="000F3BB9" w:rsidP="000F3BB9">
      <w:pPr>
        <w:ind w:left="708" w:firstLine="708"/>
        <w:jc w:val="both"/>
        <w:rPr>
          <w:szCs w:val="24"/>
          <w:lang w:val="tr-TR"/>
        </w:rPr>
      </w:pPr>
    </w:p>
    <w:p w14:paraId="5B2C0D72" w14:textId="77777777" w:rsidR="007A2ACC" w:rsidRDefault="007A2ACC" w:rsidP="007A2ACC">
      <w:pPr>
        <w:ind w:left="708" w:firstLine="708"/>
        <w:jc w:val="both"/>
        <w:rPr>
          <w:szCs w:val="24"/>
          <w:lang w:val="tr-TR"/>
        </w:rPr>
      </w:pPr>
      <w:r>
        <w:rPr>
          <w:szCs w:val="24"/>
          <w:lang w:val="tr-TR"/>
        </w:rPr>
        <w:t xml:space="preserve">Üniversitemiz </w:t>
      </w:r>
      <w:r w:rsidR="008A7B27">
        <w:rPr>
          <w:szCs w:val="24"/>
          <w:lang w:val="tr-TR"/>
        </w:rPr>
        <w:t>İslami İlimler Fakültesi hizmet binasın</w:t>
      </w:r>
      <w:r>
        <w:rPr>
          <w:szCs w:val="24"/>
          <w:lang w:val="tr-TR"/>
        </w:rPr>
        <w:t>d</w:t>
      </w:r>
      <w:r w:rsidR="008A7B27">
        <w:rPr>
          <w:szCs w:val="24"/>
          <w:lang w:val="tr-TR"/>
        </w:rPr>
        <w:t xml:space="preserve">a Enstitümüze </w:t>
      </w:r>
      <w:r>
        <w:rPr>
          <w:szCs w:val="24"/>
          <w:lang w:val="tr-TR"/>
        </w:rPr>
        <w:t>tahsis edilen çalışma ofislerinden bir oda Enstitümüz ambar alanı olarak kullanılmaktadır.</w:t>
      </w:r>
    </w:p>
    <w:p w14:paraId="440CA302" w14:textId="77777777" w:rsidR="007A2ACC" w:rsidRDefault="007A2ACC" w:rsidP="007A2ACC">
      <w:pPr>
        <w:ind w:left="708" w:firstLine="708"/>
        <w:jc w:val="both"/>
        <w:rPr>
          <w:szCs w:val="24"/>
          <w:lang w:val="tr-TR"/>
        </w:rPr>
      </w:pPr>
    </w:p>
    <w:p w14:paraId="33D66057" w14:textId="77777777" w:rsidR="007A2ACC" w:rsidRDefault="007A2ACC" w:rsidP="007A2ACC">
      <w:pPr>
        <w:ind w:left="708" w:firstLine="708"/>
        <w:jc w:val="both"/>
        <w:rPr>
          <w:szCs w:val="24"/>
          <w:lang w:val="tr-TR"/>
        </w:rPr>
      </w:pPr>
    </w:p>
    <w:p w14:paraId="423AB090" w14:textId="77777777" w:rsidR="007A2ACC" w:rsidRDefault="007A2ACC" w:rsidP="007A2ACC">
      <w:pPr>
        <w:ind w:left="708" w:firstLine="708"/>
        <w:jc w:val="both"/>
        <w:rPr>
          <w:szCs w:val="24"/>
          <w:lang w:val="tr-TR"/>
        </w:rPr>
      </w:pPr>
    </w:p>
    <w:p w14:paraId="60945EAD" w14:textId="77777777" w:rsidR="007A2ACC" w:rsidRDefault="007A2ACC" w:rsidP="007A2ACC">
      <w:pPr>
        <w:ind w:left="708" w:firstLine="708"/>
        <w:jc w:val="both"/>
        <w:rPr>
          <w:szCs w:val="24"/>
          <w:lang w:val="tr-TR"/>
        </w:rPr>
      </w:pPr>
    </w:p>
    <w:p w14:paraId="3700EEEF" w14:textId="77777777" w:rsidR="000F3BB9" w:rsidRPr="00541B80" w:rsidRDefault="000F3BB9" w:rsidP="007A2ACC">
      <w:pPr>
        <w:ind w:left="708" w:firstLine="708"/>
        <w:jc w:val="both"/>
        <w:rPr>
          <w:b/>
          <w:i/>
          <w:iCs/>
          <w:szCs w:val="24"/>
          <w:lang w:val="tr-TR"/>
        </w:rPr>
      </w:pPr>
      <w:r w:rsidRPr="004175AE">
        <w:rPr>
          <w:b/>
          <w:iCs/>
          <w:szCs w:val="24"/>
          <w:lang w:val="tr-TR"/>
        </w:rPr>
        <w:lastRenderedPageBreak/>
        <w:t xml:space="preserve"> Örgüt Yapısı</w:t>
      </w:r>
      <w:r w:rsidRPr="004175AE">
        <w:rPr>
          <w:b/>
          <w:szCs w:val="24"/>
          <w:lang w:val="tr-TR"/>
        </w:rPr>
        <w:tab/>
      </w:r>
    </w:p>
    <w:p w14:paraId="39DB29BB" w14:textId="1A94C799" w:rsidR="000F3BB9" w:rsidRPr="00E6740D" w:rsidRDefault="000F3BB9" w:rsidP="000F3BB9">
      <w:pPr>
        <w:pStyle w:val="GvdeMetni21"/>
        <w:tabs>
          <w:tab w:val="clear" w:pos="2340"/>
        </w:tabs>
        <w:spacing w:before="100" w:beforeAutospacing="1" w:after="100" w:afterAutospacing="1" w:line="240" w:lineRule="auto"/>
        <w:ind w:left="0" w:firstLine="708"/>
        <w:rPr>
          <w:rFonts w:ascii="Times New Roman" w:hAnsi="Times New Roman" w:cs="Times New Roman"/>
          <w:sz w:val="24"/>
          <w:szCs w:val="24"/>
          <w:lang w:val="tr-TR"/>
        </w:rPr>
      </w:pPr>
      <w:r w:rsidRPr="00E6740D">
        <w:rPr>
          <w:rFonts w:ascii="Times New Roman" w:hAnsi="Times New Roman" w:cs="Times New Roman"/>
          <w:sz w:val="24"/>
          <w:szCs w:val="24"/>
          <w:lang w:val="tr-TR"/>
        </w:rPr>
        <w:t>Enstitümüz</w:t>
      </w:r>
      <w:r w:rsidR="00874476">
        <w:rPr>
          <w:rFonts w:ascii="Times New Roman" w:hAnsi="Times New Roman" w:cs="Times New Roman"/>
          <w:sz w:val="24"/>
          <w:szCs w:val="24"/>
          <w:lang w:val="tr-TR"/>
        </w:rPr>
        <w:t>, 202</w:t>
      </w:r>
      <w:r w:rsidR="001B7D4A">
        <w:rPr>
          <w:rFonts w:ascii="Times New Roman" w:hAnsi="Times New Roman" w:cs="Times New Roman"/>
          <w:sz w:val="24"/>
          <w:szCs w:val="24"/>
          <w:lang w:val="tr-TR"/>
        </w:rPr>
        <w:t>5</w:t>
      </w:r>
      <w:r w:rsidR="00874476">
        <w:rPr>
          <w:rFonts w:ascii="Times New Roman" w:hAnsi="Times New Roman" w:cs="Times New Roman"/>
          <w:sz w:val="24"/>
          <w:szCs w:val="24"/>
          <w:lang w:val="tr-TR"/>
        </w:rPr>
        <w:t xml:space="preserve"> </w:t>
      </w:r>
      <w:r w:rsidR="00C360E0">
        <w:rPr>
          <w:rFonts w:ascii="Times New Roman" w:hAnsi="Times New Roman" w:cs="Times New Roman"/>
          <w:sz w:val="24"/>
          <w:szCs w:val="24"/>
          <w:lang w:val="tr-TR"/>
        </w:rPr>
        <w:t>yılı</w:t>
      </w:r>
      <w:r w:rsidR="004105BA">
        <w:rPr>
          <w:rFonts w:ascii="Times New Roman" w:hAnsi="Times New Roman" w:cs="Times New Roman"/>
          <w:sz w:val="24"/>
          <w:szCs w:val="24"/>
          <w:lang w:val="tr-TR"/>
        </w:rPr>
        <w:t>nda</w:t>
      </w:r>
      <w:r w:rsidR="00874476">
        <w:rPr>
          <w:rFonts w:ascii="Times New Roman" w:hAnsi="Times New Roman" w:cs="Times New Roman"/>
          <w:sz w:val="24"/>
          <w:szCs w:val="24"/>
          <w:lang w:val="tr-TR"/>
        </w:rPr>
        <w:t xml:space="preserve"> faaliyetlerini </w:t>
      </w:r>
      <w:r w:rsidRPr="00E6740D">
        <w:rPr>
          <w:rFonts w:ascii="Times New Roman" w:hAnsi="Times New Roman" w:cs="Times New Roman"/>
          <w:sz w:val="24"/>
          <w:szCs w:val="24"/>
          <w:lang w:val="tr-TR"/>
        </w:rPr>
        <w:t xml:space="preserve">Enstitü Müdürü, </w:t>
      </w:r>
      <w:r w:rsidR="008A7B27">
        <w:rPr>
          <w:rFonts w:ascii="Times New Roman" w:hAnsi="Times New Roman" w:cs="Times New Roman"/>
          <w:sz w:val="24"/>
          <w:szCs w:val="24"/>
          <w:lang w:val="tr-TR"/>
        </w:rPr>
        <w:t>Enstitü Müdür Yardımcı</w:t>
      </w:r>
      <w:r w:rsidR="005231E3">
        <w:rPr>
          <w:rFonts w:ascii="Times New Roman" w:hAnsi="Times New Roman" w:cs="Times New Roman"/>
          <w:sz w:val="24"/>
          <w:szCs w:val="24"/>
          <w:lang w:val="tr-TR"/>
        </w:rPr>
        <w:t>ları</w:t>
      </w:r>
      <w:r w:rsidR="008A7B27">
        <w:rPr>
          <w:rFonts w:ascii="Times New Roman" w:hAnsi="Times New Roman" w:cs="Times New Roman"/>
          <w:sz w:val="24"/>
          <w:szCs w:val="24"/>
          <w:lang w:val="tr-TR"/>
        </w:rPr>
        <w:t>,</w:t>
      </w:r>
      <w:r w:rsidR="005231E3">
        <w:rPr>
          <w:rFonts w:ascii="Times New Roman" w:hAnsi="Times New Roman" w:cs="Times New Roman"/>
          <w:sz w:val="24"/>
          <w:szCs w:val="24"/>
          <w:lang w:val="tr-TR"/>
        </w:rPr>
        <w:t xml:space="preserve"> </w:t>
      </w:r>
      <w:r w:rsidR="00761D61">
        <w:rPr>
          <w:rFonts w:ascii="Times New Roman" w:hAnsi="Times New Roman" w:cs="Times New Roman"/>
          <w:sz w:val="24"/>
          <w:szCs w:val="24"/>
          <w:lang w:val="tr-TR"/>
        </w:rPr>
        <w:t>Araştırma Görevlisi</w:t>
      </w:r>
      <w:r w:rsidR="004105BA">
        <w:rPr>
          <w:rFonts w:ascii="Times New Roman" w:hAnsi="Times New Roman" w:cs="Times New Roman"/>
          <w:sz w:val="24"/>
          <w:szCs w:val="24"/>
          <w:lang w:val="tr-TR"/>
        </w:rPr>
        <w:t>,</w:t>
      </w:r>
      <w:r w:rsidR="00761D61">
        <w:rPr>
          <w:rFonts w:ascii="Times New Roman" w:hAnsi="Times New Roman" w:cs="Times New Roman"/>
          <w:sz w:val="24"/>
          <w:szCs w:val="24"/>
          <w:lang w:val="tr-TR"/>
        </w:rPr>
        <w:t xml:space="preserve"> </w:t>
      </w:r>
      <w:r w:rsidR="008A7B27">
        <w:rPr>
          <w:rFonts w:ascii="Times New Roman" w:hAnsi="Times New Roman" w:cs="Times New Roman"/>
          <w:sz w:val="24"/>
          <w:szCs w:val="24"/>
          <w:lang w:val="tr-TR"/>
        </w:rPr>
        <w:t xml:space="preserve"> </w:t>
      </w:r>
      <w:r w:rsidRPr="00E6740D">
        <w:rPr>
          <w:rFonts w:ascii="Times New Roman" w:hAnsi="Times New Roman" w:cs="Times New Roman"/>
          <w:sz w:val="24"/>
          <w:szCs w:val="24"/>
          <w:lang w:val="tr-TR"/>
        </w:rPr>
        <w:t>Enstitü Sekreteri</w:t>
      </w:r>
      <w:r w:rsidR="00874476">
        <w:rPr>
          <w:rFonts w:ascii="Times New Roman" w:hAnsi="Times New Roman" w:cs="Times New Roman"/>
          <w:sz w:val="24"/>
          <w:szCs w:val="24"/>
          <w:lang w:val="tr-TR"/>
        </w:rPr>
        <w:t xml:space="preserve"> </w:t>
      </w:r>
      <w:r w:rsidR="004105BA">
        <w:rPr>
          <w:rFonts w:ascii="Times New Roman" w:hAnsi="Times New Roman" w:cs="Times New Roman"/>
          <w:sz w:val="24"/>
          <w:szCs w:val="24"/>
          <w:lang w:val="tr-TR"/>
        </w:rPr>
        <w:t>v</w:t>
      </w:r>
      <w:r w:rsidR="00874476">
        <w:rPr>
          <w:rFonts w:ascii="Times New Roman" w:hAnsi="Times New Roman" w:cs="Times New Roman"/>
          <w:sz w:val="24"/>
          <w:szCs w:val="24"/>
          <w:lang w:val="tr-TR"/>
        </w:rPr>
        <w:t>e</w:t>
      </w:r>
      <w:r w:rsidR="004105BA">
        <w:rPr>
          <w:rFonts w:ascii="Times New Roman" w:hAnsi="Times New Roman" w:cs="Times New Roman"/>
          <w:sz w:val="24"/>
          <w:szCs w:val="24"/>
          <w:lang w:val="tr-TR"/>
        </w:rPr>
        <w:t xml:space="preserve"> Memur</w:t>
      </w:r>
      <w:bookmarkStart w:id="7" w:name="_GoBack"/>
      <w:bookmarkEnd w:id="7"/>
      <w:r w:rsidR="004105BA">
        <w:rPr>
          <w:rFonts w:ascii="Times New Roman" w:hAnsi="Times New Roman" w:cs="Times New Roman"/>
          <w:sz w:val="24"/>
          <w:szCs w:val="24"/>
          <w:lang w:val="tr-TR"/>
        </w:rPr>
        <w:t xml:space="preserve"> ile</w:t>
      </w:r>
      <w:r w:rsidR="00874476">
        <w:rPr>
          <w:rFonts w:ascii="Times New Roman" w:hAnsi="Times New Roman" w:cs="Times New Roman"/>
          <w:sz w:val="24"/>
          <w:szCs w:val="24"/>
          <w:lang w:val="tr-TR"/>
        </w:rPr>
        <w:t xml:space="preserve"> </w:t>
      </w:r>
      <w:r w:rsidR="00874476" w:rsidRPr="00874476">
        <w:rPr>
          <w:rFonts w:ascii="Times New Roman" w:hAnsi="Times New Roman" w:cs="Times New Roman"/>
          <w:sz w:val="24"/>
          <w:szCs w:val="24"/>
          <w:lang w:val="tr-TR"/>
        </w:rPr>
        <w:t>sürdür</w:t>
      </w:r>
      <w:r w:rsidR="00874476">
        <w:rPr>
          <w:rFonts w:ascii="Times New Roman" w:hAnsi="Times New Roman" w:cs="Times New Roman"/>
          <w:sz w:val="24"/>
          <w:szCs w:val="24"/>
          <w:lang w:val="tr-TR"/>
        </w:rPr>
        <w:t>ülmektedir. An</w:t>
      </w:r>
      <w:r w:rsidRPr="00E6740D">
        <w:rPr>
          <w:rFonts w:ascii="Times New Roman" w:hAnsi="Times New Roman" w:cs="Times New Roman"/>
          <w:sz w:val="24"/>
          <w:szCs w:val="24"/>
          <w:lang w:val="tr-TR"/>
        </w:rPr>
        <w:t xml:space="preserve">abilim dallarının teşkil edilmemiş olması sebebiyle Enstitü ve Enstitü Yönetim Kurulları oluşturulamamıştır.              </w:t>
      </w:r>
    </w:p>
    <w:p w14:paraId="27DCBBC8" w14:textId="77777777" w:rsidR="000F3BB9" w:rsidRPr="00E6740D" w:rsidRDefault="000F3BB9" w:rsidP="000F3BB9">
      <w:pPr>
        <w:pStyle w:val="GvdeMetni21"/>
        <w:tabs>
          <w:tab w:val="clear" w:pos="2340"/>
        </w:tabs>
        <w:spacing w:before="100" w:beforeAutospacing="1" w:after="100" w:afterAutospacing="1" w:line="240" w:lineRule="auto"/>
        <w:ind w:left="0" w:firstLine="708"/>
        <w:rPr>
          <w:rFonts w:ascii="Times New Roman" w:hAnsi="Times New Roman" w:cs="Times New Roman"/>
          <w:sz w:val="24"/>
          <w:szCs w:val="24"/>
          <w:lang w:val="tr-TR"/>
        </w:rPr>
      </w:pPr>
      <w:r w:rsidRPr="00E6740D">
        <w:rPr>
          <w:rFonts w:ascii="Times New Roman" w:hAnsi="Times New Roman" w:cs="Times New Roman"/>
          <w:sz w:val="24"/>
          <w:szCs w:val="24"/>
          <w:lang w:val="tr-TR"/>
        </w:rPr>
        <w:tab/>
        <w:t xml:space="preserve">                    </w:t>
      </w:r>
      <w:r>
        <w:rPr>
          <w:rFonts w:ascii="Times New Roman" w:hAnsi="Times New Roman" w:cs="Times New Roman"/>
          <w:noProof/>
          <w:sz w:val="24"/>
          <w:szCs w:val="24"/>
          <w:lang w:val="tr-TR" w:eastAsia="tr-TR"/>
        </w:rPr>
        <w:drawing>
          <wp:inline distT="0" distB="0" distL="0" distR="0" wp14:anchorId="4CD63F25" wp14:editId="524159E3">
            <wp:extent cx="5753100" cy="326707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100" cy="3267075"/>
                    </a:xfrm>
                    <a:prstGeom prst="rect">
                      <a:avLst/>
                    </a:prstGeom>
                    <a:noFill/>
                    <a:ln>
                      <a:noFill/>
                    </a:ln>
                  </pic:spPr>
                </pic:pic>
              </a:graphicData>
            </a:graphic>
          </wp:inline>
        </w:drawing>
      </w:r>
    </w:p>
    <w:p w14:paraId="5A1CC11F" w14:textId="77777777" w:rsidR="000F3BB9" w:rsidRPr="00E6740D" w:rsidRDefault="000F3BB9" w:rsidP="000F3BB9">
      <w:pPr>
        <w:jc w:val="both"/>
        <w:rPr>
          <w:szCs w:val="24"/>
          <w:lang w:val="tr-TR"/>
        </w:rPr>
      </w:pPr>
    </w:p>
    <w:p w14:paraId="1C299775" w14:textId="77777777" w:rsidR="000F3BB9" w:rsidRPr="00E6740D" w:rsidRDefault="000F3BB9" w:rsidP="000F3BB9">
      <w:pPr>
        <w:jc w:val="both"/>
        <w:rPr>
          <w:szCs w:val="24"/>
          <w:lang w:val="tr-TR"/>
        </w:rPr>
      </w:pPr>
      <w:r w:rsidRPr="00E6740D">
        <w:rPr>
          <w:szCs w:val="24"/>
          <w:lang w:val="tr-TR"/>
        </w:rPr>
        <w:tab/>
      </w:r>
      <w:r w:rsidRPr="00E6740D">
        <w:rPr>
          <w:szCs w:val="24"/>
          <w:lang w:val="tr-TR"/>
        </w:rPr>
        <w:tab/>
      </w:r>
      <w:r w:rsidRPr="00E6740D">
        <w:rPr>
          <w:szCs w:val="24"/>
          <w:lang w:val="tr-TR"/>
        </w:rPr>
        <w:tab/>
      </w:r>
    </w:p>
    <w:p w14:paraId="02A42B24" w14:textId="77777777" w:rsidR="000F3BB9" w:rsidRPr="00E6740D" w:rsidRDefault="000F3BB9" w:rsidP="000F3BB9">
      <w:pPr>
        <w:jc w:val="both"/>
        <w:rPr>
          <w:szCs w:val="24"/>
          <w:lang w:val="tr-TR"/>
        </w:rPr>
      </w:pPr>
    </w:p>
    <w:p w14:paraId="6F17AA10" w14:textId="77777777" w:rsidR="000F3BB9" w:rsidRPr="004175AE" w:rsidRDefault="000F3BB9" w:rsidP="000F3BB9">
      <w:pPr>
        <w:pStyle w:val="Balk3"/>
        <w:ind w:firstLine="708"/>
        <w:jc w:val="both"/>
        <w:rPr>
          <w:rFonts w:ascii="Times New Roman" w:hAnsi="Times New Roman" w:cs="Times New Roman"/>
          <w:b/>
          <w:i w:val="0"/>
          <w:iCs/>
          <w:szCs w:val="24"/>
          <w:lang w:val="tr-TR"/>
        </w:rPr>
      </w:pPr>
      <w:r w:rsidRPr="004175AE">
        <w:rPr>
          <w:rFonts w:ascii="Times New Roman" w:hAnsi="Times New Roman" w:cs="Times New Roman"/>
          <w:b/>
          <w:i w:val="0"/>
          <w:iCs/>
          <w:szCs w:val="24"/>
          <w:lang w:val="tr-TR"/>
        </w:rPr>
        <w:t>3- Bilgi ve Teknolojik Kaynaklar</w:t>
      </w:r>
    </w:p>
    <w:p w14:paraId="79E42B89" w14:textId="77777777" w:rsidR="000F3BB9" w:rsidRPr="00E6740D" w:rsidRDefault="000F3BB9" w:rsidP="000F3BB9">
      <w:pPr>
        <w:ind w:left="708" w:firstLine="708"/>
        <w:jc w:val="both"/>
        <w:rPr>
          <w:szCs w:val="24"/>
          <w:lang w:val="tr-TR"/>
        </w:rPr>
      </w:pPr>
    </w:p>
    <w:p w14:paraId="41672420" w14:textId="77777777" w:rsidR="000F3BB9" w:rsidRPr="00E6740D" w:rsidRDefault="000F3BB9" w:rsidP="000F3BB9">
      <w:pPr>
        <w:ind w:left="708" w:firstLine="708"/>
        <w:jc w:val="both"/>
        <w:rPr>
          <w:szCs w:val="24"/>
          <w:lang w:val="tr-TR"/>
        </w:rPr>
      </w:pPr>
    </w:p>
    <w:p w14:paraId="2CE1B51F" w14:textId="77777777" w:rsidR="000F3BB9" w:rsidRPr="004175AE" w:rsidRDefault="000F3BB9" w:rsidP="000F3BB9">
      <w:pPr>
        <w:ind w:left="708" w:firstLine="708"/>
        <w:jc w:val="both"/>
        <w:rPr>
          <w:b/>
          <w:szCs w:val="24"/>
          <w:lang w:val="tr-TR"/>
        </w:rPr>
      </w:pPr>
      <w:r w:rsidRPr="004175AE">
        <w:rPr>
          <w:b/>
          <w:szCs w:val="24"/>
          <w:lang w:val="tr-TR"/>
        </w:rPr>
        <w:t>3.1- Yazılımlar</w:t>
      </w:r>
    </w:p>
    <w:p w14:paraId="69EE2367" w14:textId="77777777" w:rsidR="000F3BB9" w:rsidRPr="00E6740D" w:rsidRDefault="000F3BB9" w:rsidP="000F3BB9">
      <w:pPr>
        <w:ind w:left="708" w:firstLine="708"/>
        <w:jc w:val="both"/>
        <w:rPr>
          <w:szCs w:val="24"/>
          <w:lang w:val="tr-TR"/>
        </w:rPr>
      </w:pPr>
    </w:p>
    <w:p w14:paraId="6FD108A5" w14:textId="77777777" w:rsidR="000F3BB9" w:rsidRPr="00E6740D" w:rsidRDefault="000F3BB9" w:rsidP="000F3BB9">
      <w:pPr>
        <w:ind w:left="708" w:firstLine="708"/>
        <w:jc w:val="both"/>
        <w:rPr>
          <w:szCs w:val="24"/>
          <w:lang w:val="tr-TR"/>
        </w:rPr>
      </w:pPr>
      <w:r w:rsidRPr="00E6740D">
        <w:rPr>
          <w:szCs w:val="24"/>
          <w:lang w:val="tr-TR"/>
        </w:rPr>
        <w:t>Enstitümüzün kullanmakta olduğu özel bir yazılım bulunmamaktadır.</w:t>
      </w:r>
    </w:p>
    <w:p w14:paraId="4145A72A" w14:textId="77777777" w:rsidR="000F3BB9" w:rsidRPr="00E6740D" w:rsidRDefault="000F3BB9" w:rsidP="000F3BB9">
      <w:pPr>
        <w:ind w:left="708" w:firstLine="708"/>
        <w:jc w:val="both"/>
        <w:rPr>
          <w:szCs w:val="24"/>
          <w:lang w:val="tr-TR"/>
        </w:rPr>
      </w:pPr>
    </w:p>
    <w:p w14:paraId="282ACE9A" w14:textId="77777777" w:rsidR="000F3BB9" w:rsidRPr="00E6740D" w:rsidRDefault="000F3BB9" w:rsidP="000F3BB9">
      <w:pPr>
        <w:ind w:left="708" w:firstLine="708"/>
        <w:jc w:val="both"/>
        <w:rPr>
          <w:szCs w:val="24"/>
          <w:lang w:val="tr-TR"/>
        </w:rPr>
      </w:pPr>
    </w:p>
    <w:p w14:paraId="0D44A358" w14:textId="77777777" w:rsidR="000F3BB9" w:rsidRPr="004175AE" w:rsidRDefault="000F3BB9" w:rsidP="000F3BB9">
      <w:pPr>
        <w:ind w:left="708" w:firstLine="708"/>
        <w:jc w:val="both"/>
        <w:rPr>
          <w:b/>
          <w:szCs w:val="24"/>
          <w:lang w:val="tr-TR"/>
        </w:rPr>
      </w:pPr>
      <w:r w:rsidRPr="004175AE">
        <w:rPr>
          <w:b/>
          <w:szCs w:val="24"/>
          <w:lang w:val="tr-TR"/>
        </w:rPr>
        <w:t>3.2- Bilgisayarlar</w:t>
      </w:r>
    </w:p>
    <w:p w14:paraId="1D3B1FB1" w14:textId="77777777" w:rsidR="000F3BB9" w:rsidRPr="00E6740D" w:rsidRDefault="000F3BB9" w:rsidP="000F3BB9">
      <w:pPr>
        <w:ind w:left="708" w:firstLine="708"/>
        <w:jc w:val="both"/>
        <w:rPr>
          <w:szCs w:val="24"/>
          <w:lang w:val="tr-TR"/>
        </w:rPr>
      </w:pPr>
    </w:p>
    <w:p w14:paraId="003B900A" w14:textId="77777777" w:rsidR="000F3BB9" w:rsidRPr="00E6740D" w:rsidRDefault="00C92C4C" w:rsidP="000F3BB9">
      <w:pPr>
        <w:ind w:left="708" w:firstLine="708"/>
        <w:jc w:val="both"/>
        <w:rPr>
          <w:szCs w:val="24"/>
          <w:lang w:val="tr-TR"/>
        </w:rPr>
      </w:pPr>
      <w:r>
        <w:rPr>
          <w:szCs w:val="24"/>
          <w:lang w:val="tr-TR"/>
        </w:rPr>
        <w:t>Bilgisayarlar ve Sunucular</w:t>
      </w:r>
      <w:r>
        <w:rPr>
          <w:szCs w:val="24"/>
          <w:lang w:val="tr-TR"/>
        </w:rPr>
        <w:tab/>
      </w:r>
      <w:r>
        <w:rPr>
          <w:szCs w:val="24"/>
          <w:lang w:val="tr-TR"/>
        </w:rPr>
        <w:tab/>
        <w:t xml:space="preserve">: </w:t>
      </w:r>
      <w:r w:rsidR="00814CDD">
        <w:rPr>
          <w:szCs w:val="24"/>
          <w:lang w:val="tr-TR"/>
        </w:rPr>
        <w:t>5</w:t>
      </w:r>
      <w:r w:rsidR="004175AE">
        <w:rPr>
          <w:szCs w:val="24"/>
          <w:lang w:val="tr-TR"/>
        </w:rPr>
        <w:t xml:space="preserve"> adet</w:t>
      </w:r>
    </w:p>
    <w:p w14:paraId="08116EBB" w14:textId="77777777" w:rsidR="000F3BB9" w:rsidRPr="00E6740D" w:rsidRDefault="00C92C4C" w:rsidP="000F3BB9">
      <w:pPr>
        <w:ind w:left="708" w:firstLine="708"/>
        <w:jc w:val="both"/>
        <w:rPr>
          <w:szCs w:val="24"/>
          <w:lang w:val="tr-TR"/>
        </w:rPr>
      </w:pPr>
      <w:r>
        <w:rPr>
          <w:szCs w:val="24"/>
          <w:lang w:val="tr-TR"/>
        </w:rPr>
        <w:t>Dizüstü Bilgisayarlar</w:t>
      </w:r>
      <w:r>
        <w:rPr>
          <w:szCs w:val="24"/>
          <w:lang w:val="tr-TR"/>
        </w:rPr>
        <w:tab/>
      </w:r>
      <w:r>
        <w:rPr>
          <w:szCs w:val="24"/>
          <w:lang w:val="tr-TR"/>
        </w:rPr>
        <w:tab/>
      </w:r>
      <w:r>
        <w:rPr>
          <w:szCs w:val="24"/>
          <w:lang w:val="tr-TR"/>
        </w:rPr>
        <w:tab/>
        <w:t xml:space="preserve">: </w:t>
      </w:r>
      <w:r w:rsidR="00F97773">
        <w:rPr>
          <w:szCs w:val="24"/>
          <w:lang w:val="tr-TR"/>
        </w:rPr>
        <w:t>2</w:t>
      </w:r>
      <w:r w:rsidR="004175AE">
        <w:rPr>
          <w:szCs w:val="24"/>
          <w:lang w:val="tr-TR"/>
        </w:rPr>
        <w:t xml:space="preserve"> adet</w:t>
      </w:r>
    </w:p>
    <w:p w14:paraId="1FD1BE06" w14:textId="77777777" w:rsidR="000F3BB9" w:rsidRPr="00E6740D" w:rsidRDefault="000F3BB9" w:rsidP="000F3BB9">
      <w:pPr>
        <w:jc w:val="both"/>
        <w:rPr>
          <w:szCs w:val="24"/>
          <w:lang w:val="tr-TR"/>
        </w:rPr>
      </w:pPr>
    </w:p>
    <w:p w14:paraId="4C73B5F9" w14:textId="77777777" w:rsidR="000F3BB9" w:rsidRPr="00E6740D" w:rsidRDefault="000F3BB9" w:rsidP="000F3BB9">
      <w:pPr>
        <w:ind w:left="708" w:firstLine="708"/>
        <w:jc w:val="both"/>
        <w:rPr>
          <w:szCs w:val="24"/>
          <w:lang w:val="tr-TR"/>
        </w:rPr>
      </w:pPr>
    </w:p>
    <w:p w14:paraId="0E18FF31" w14:textId="77777777" w:rsidR="000F3BB9" w:rsidRPr="00E6740D" w:rsidRDefault="000F3BB9" w:rsidP="000F3BB9">
      <w:pPr>
        <w:ind w:left="708" w:firstLine="708"/>
        <w:jc w:val="both"/>
        <w:rPr>
          <w:szCs w:val="24"/>
          <w:lang w:val="tr-TR"/>
        </w:rPr>
      </w:pPr>
    </w:p>
    <w:p w14:paraId="7002C1FB" w14:textId="77777777" w:rsidR="000F3BB9" w:rsidRPr="004175AE" w:rsidRDefault="000F3BB9" w:rsidP="000F3BB9">
      <w:pPr>
        <w:ind w:left="708" w:firstLine="708"/>
        <w:jc w:val="both"/>
        <w:rPr>
          <w:b/>
          <w:szCs w:val="24"/>
          <w:lang w:val="tr-TR"/>
        </w:rPr>
      </w:pPr>
      <w:r w:rsidRPr="004175AE">
        <w:rPr>
          <w:b/>
          <w:szCs w:val="24"/>
          <w:lang w:val="tr-TR"/>
        </w:rPr>
        <w:t>3.3- Kütüphane Kaynakları</w:t>
      </w:r>
    </w:p>
    <w:p w14:paraId="34D8A974" w14:textId="77777777" w:rsidR="000F3BB9" w:rsidRPr="00E6740D" w:rsidRDefault="000F3BB9" w:rsidP="000F3BB9">
      <w:pPr>
        <w:ind w:left="708" w:firstLine="708"/>
        <w:jc w:val="both"/>
        <w:rPr>
          <w:szCs w:val="24"/>
          <w:lang w:val="tr-TR"/>
        </w:rPr>
      </w:pPr>
    </w:p>
    <w:p w14:paraId="76E996F0" w14:textId="77777777" w:rsidR="000F3BB9" w:rsidRPr="00E6740D" w:rsidRDefault="000F3BB9" w:rsidP="000F3BB9">
      <w:pPr>
        <w:ind w:left="708" w:firstLine="708"/>
        <w:jc w:val="both"/>
        <w:rPr>
          <w:szCs w:val="24"/>
          <w:lang w:val="tr-TR"/>
        </w:rPr>
      </w:pPr>
      <w:r w:rsidRPr="00E6740D">
        <w:rPr>
          <w:szCs w:val="24"/>
          <w:lang w:val="tr-TR"/>
        </w:rPr>
        <w:t xml:space="preserve">Enstitü personeli Üniversitemize ait kütüphane alanlarından istifade etmektedir. </w:t>
      </w:r>
    </w:p>
    <w:p w14:paraId="7A50602F" w14:textId="77777777" w:rsidR="000F3BB9" w:rsidRPr="004175AE" w:rsidRDefault="000F3BB9" w:rsidP="000F3BB9">
      <w:pPr>
        <w:ind w:left="708" w:firstLine="708"/>
        <w:jc w:val="both"/>
        <w:rPr>
          <w:b/>
          <w:szCs w:val="24"/>
          <w:lang w:val="tr-TR"/>
        </w:rPr>
      </w:pPr>
      <w:r w:rsidRPr="004175AE">
        <w:rPr>
          <w:b/>
          <w:szCs w:val="24"/>
          <w:lang w:val="tr-TR"/>
        </w:rPr>
        <w:lastRenderedPageBreak/>
        <w:t>3.4- Diğer Bilgi ve Teknolojik Kaynaklar</w:t>
      </w:r>
    </w:p>
    <w:p w14:paraId="7886D399" w14:textId="77777777" w:rsidR="000F3BB9" w:rsidRPr="00E6740D" w:rsidRDefault="000F3BB9" w:rsidP="000F3BB9">
      <w:pPr>
        <w:ind w:left="708" w:firstLine="708"/>
        <w:jc w:val="both"/>
        <w:rPr>
          <w:szCs w:val="24"/>
          <w:lang w:val="tr-TR"/>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302"/>
        <w:gridCol w:w="2302"/>
        <w:gridCol w:w="2303"/>
        <w:gridCol w:w="2303"/>
      </w:tblGrid>
      <w:tr w:rsidR="00037CFD" w:rsidRPr="00037CFD" w14:paraId="2990690B" w14:textId="77777777" w:rsidTr="00E3728C">
        <w:tc>
          <w:tcPr>
            <w:tcW w:w="2302" w:type="dxa"/>
            <w:tcBorders>
              <w:bottom w:val="single" w:sz="12" w:space="0" w:color="auto"/>
              <w:right w:val="single" w:sz="12" w:space="0" w:color="auto"/>
            </w:tcBorders>
            <w:vAlign w:val="center"/>
          </w:tcPr>
          <w:p w14:paraId="67707D68"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Cinsi</w:t>
            </w:r>
          </w:p>
        </w:tc>
        <w:tc>
          <w:tcPr>
            <w:tcW w:w="2302" w:type="dxa"/>
            <w:tcBorders>
              <w:left w:val="single" w:sz="12" w:space="0" w:color="auto"/>
              <w:bottom w:val="single" w:sz="12" w:space="0" w:color="auto"/>
              <w:right w:val="single" w:sz="12" w:space="0" w:color="auto"/>
            </w:tcBorders>
            <w:vAlign w:val="center"/>
          </w:tcPr>
          <w:p w14:paraId="6187DD1D"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İdari Amaçlı</w:t>
            </w:r>
          </w:p>
          <w:p w14:paraId="343A95AD"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(Adet)</w:t>
            </w:r>
          </w:p>
        </w:tc>
        <w:tc>
          <w:tcPr>
            <w:tcW w:w="2303" w:type="dxa"/>
            <w:tcBorders>
              <w:left w:val="single" w:sz="12" w:space="0" w:color="auto"/>
              <w:bottom w:val="single" w:sz="12" w:space="0" w:color="auto"/>
              <w:right w:val="single" w:sz="12" w:space="0" w:color="auto"/>
            </w:tcBorders>
            <w:vAlign w:val="center"/>
          </w:tcPr>
          <w:p w14:paraId="468CD627"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Eğitim Amaçlı</w:t>
            </w:r>
          </w:p>
          <w:p w14:paraId="24007AE0"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(Adet)</w:t>
            </w:r>
          </w:p>
        </w:tc>
        <w:tc>
          <w:tcPr>
            <w:tcW w:w="2303" w:type="dxa"/>
            <w:tcBorders>
              <w:left w:val="single" w:sz="12" w:space="0" w:color="auto"/>
              <w:bottom w:val="single" w:sz="12" w:space="0" w:color="auto"/>
            </w:tcBorders>
            <w:vAlign w:val="center"/>
          </w:tcPr>
          <w:p w14:paraId="41769BA5"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Araştırma Amaçlı</w:t>
            </w:r>
          </w:p>
          <w:p w14:paraId="7E3DF296" w14:textId="77777777" w:rsidR="00037CFD" w:rsidRPr="00037CFD" w:rsidRDefault="00037CFD" w:rsidP="00037CFD">
            <w:pPr>
              <w:shd w:val="clear" w:color="auto" w:fill="FFFFFF"/>
              <w:jc w:val="center"/>
              <w:rPr>
                <w:b/>
                <w:color w:val="000000"/>
                <w:sz w:val="20"/>
                <w:lang w:val="tr-TR" w:eastAsia="tr-TR"/>
              </w:rPr>
            </w:pPr>
            <w:r w:rsidRPr="00037CFD">
              <w:rPr>
                <w:b/>
                <w:color w:val="000000"/>
                <w:sz w:val="20"/>
                <w:lang w:val="tr-TR" w:eastAsia="tr-TR"/>
              </w:rPr>
              <w:t>(Adet)</w:t>
            </w:r>
          </w:p>
        </w:tc>
      </w:tr>
      <w:tr w:rsidR="00037CFD" w:rsidRPr="00037CFD" w14:paraId="72C3E5E2" w14:textId="77777777" w:rsidTr="00E3728C">
        <w:tc>
          <w:tcPr>
            <w:tcW w:w="2302" w:type="dxa"/>
            <w:tcBorders>
              <w:top w:val="single" w:sz="12" w:space="0" w:color="auto"/>
            </w:tcBorders>
          </w:tcPr>
          <w:p w14:paraId="241A8AE9" w14:textId="77777777" w:rsidR="00037CFD" w:rsidRPr="00037CFD" w:rsidRDefault="00037CFD" w:rsidP="00037CFD">
            <w:pPr>
              <w:shd w:val="clear" w:color="auto" w:fill="FFFFFF"/>
              <w:jc w:val="both"/>
              <w:rPr>
                <w:color w:val="000000"/>
                <w:sz w:val="20"/>
                <w:lang w:val="tr-TR" w:eastAsia="tr-TR"/>
              </w:rPr>
            </w:pPr>
            <w:r w:rsidRPr="00037CFD">
              <w:rPr>
                <w:color w:val="000000"/>
                <w:sz w:val="20"/>
                <w:lang w:val="tr-TR" w:eastAsia="tr-TR"/>
              </w:rPr>
              <w:t>Projeksiyon</w:t>
            </w:r>
          </w:p>
        </w:tc>
        <w:tc>
          <w:tcPr>
            <w:tcW w:w="2302" w:type="dxa"/>
            <w:tcBorders>
              <w:top w:val="single" w:sz="12" w:space="0" w:color="auto"/>
            </w:tcBorders>
          </w:tcPr>
          <w:p w14:paraId="294FE42A" w14:textId="4CDD538D" w:rsidR="00037CFD" w:rsidRPr="00037CFD" w:rsidRDefault="001B7D4A" w:rsidP="00037CFD">
            <w:pPr>
              <w:shd w:val="clear" w:color="auto" w:fill="FFFFFF"/>
              <w:jc w:val="center"/>
              <w:rPr>
                <w:color w:val="000000"/>
                <w:sz w:val="20"/>
                <w:lang w:val="tr-TR" w:eastAsia="tr-TR"/>
              </w:rPr>
            </w:pPr>
            <w:r>
              <w:rPr>
                <w:color w:val="000000"/>
                <w:sz w:val="20"/>
                <w:lang w:val="tr-TR" w:eastAsia="tr-TR"/>
              </w:rPr>
              <w:t>-</w:t>
            </w:r>
          </w:p>
        </w:tc>
        <w:tc>
          <w:tcPr>
            <w:tcW w:w="2303" w:type="dxa"/>
            <w:tcBorders>
              <w:top w:val="single" w:sz="12" w:space="0" w:color="auto"/>
            </w:tcBorders>
          </w:tcPr>
          <w:p w14:paraId="78F0D8BA" w14:textId="77777777" w:rsidR="00037CFD" w:rsidRDefault="00037CFD" w:rsidP="00037CFD">
            <w:pPr>
              <w:jc w:val="center"/>
            </w:pPr>
            <w:r w:rsidRPr="00037CFD">
              <w:rPr>
                <w:color w:val="000000"/>
                <w:sz w:val="20"/>
                <w:lang w:val="tr-TR" w:eastAsia="tr-TR"/>
              </w:rPr>
              <w:t>-</w:t>
            </w:r>
          </w:p>
        </w:tc>
        <w:tc>
          <w:tcPr>
            <w:tcW w:w="2303" w:type="dxa"/>
            <w:tcBorders>
              <w:top w:val="single" w:sz="12" w:space="0" w:color="auto"/>
            </w:tcBorders>
          </w:tcPr>
          <w:p w14:paraId="4AB73D9F" w14:textId="77777777" w:rsidR="00037CFD" w:rsidRDefault="00037CFD" w:rsidP="00037CFD">
            <w:pPr>
              <w:jc w:val="center"/>
            </w:pPr>
            <w:r w:rsidRPr="00037CFD">
              <w:rPr>
                <w:color w:val="000000"/>
                <w:sz w:val="20"/>
                <w:lang w:val="tr-TR" w:eastAsia="tr-TR"/>
              </w:rPr>
              <w:t>-</w:t>
            </w:r>
          </w:p>
        </w:tc>
      </w:tr>
      <w:tr w:rsidR="00037CFD" w:rsidRPr="00037CFD" w14:paraId="1D04AAE6" w14:textId="77777777" w:rsidTr="00E3728C">
        <w:tc>
          <w:tcPr>
            <w:tcW w:w="2302" w:type="dxa"/>
          </w:tcPr>
          <w:p w14:paraId="6057093C" w14:textId="77777777" w:rsidR="00037CFD" w:rsidRPr="00037CFD" w:rsidRDefault="00037CFD" w:rsidP="00037CFD">
            <w:pPr>
              <w:shd w:val="clear" w:color="auto" w:fill="FFFFFF"/>
              <w:jc w:val="both"/>
              <w:rPr>
                <w:color w:val="000000"/>
                <w:sz w:val="20"/>
                <w:lang w:val="tr-TR" w:eastAsia="tr-TR"/>
              </w:rPr>
            </w:pPr>
            <w:r w:rsidRPr="00037CFD">
              <w:rPr>
                <w:color w:val="000000"/>
                <w:sz w:val="20"/>
                <w:lang w:val="tr-TR" w:eastAsia="tr-TR"/>
              </w:rPr>
              <w:t>Fotokopi makinesi</w:t>
            </w:r>
          </w:p>
        </w:tc>
        <w:tc>
          <w:tcPr>
            <w:tcW w:w="2302" w:type="dxa"/>
          </w:tcPr>
          <w:p w14:paraId="060A1FA3" w14:textId="77777777" w:rsidR="00037CFD" w:rsidRPr="00037CFD" w:rsidRDefault="00037CFD" w:rsidP="00037CFD">
            <w:pPr>
              <w:shd w:val="clear" w:color="auto" w:fill="FFFFFF"/>
              <w:jc w:val="center"/>
              <w:rPr>
                <w:color w:val="000000"/>
                <w:sz w:val="20"/>
                <w:lang w:val="tr-TR" w:eastAsia="tr-TR"/>
              </w:rPr>
            </w:pPr>
            <w:r w:rsidRPr="00037CFD">
              <w:rPr>
                <w:color w:val="000000"/>
                <w:sz w:val="20"/>
                <w:lang w:val="tr-TR" w:eastAsia="tr-TR"/>
              </w:rPr>
              <w:t>-</w:t>
            </w:r>
          </w:p>
        </w:tc>
        <w:tc>
          <w:tcPr>
            <w:tcW w:w="2303" w:type="dxa"/>
          </w:tcPr>
          <w:p w14:paraId="4D6C65B7" w14:textId="77777777" w:rsidR="00037CFD" w:rsidRDefault="00037CFD" w:rsidP="00037CFD">
            <w:pPr>
              <w:jc w:val="center"/>
            </w:pPr>
            <w:r w:rsidRPr="00037CFD">
              <w:rPr>
                <w:color w:val="000000"/>
                <w:sz w:val="20"/>
                <w:lang w:val="tr-TR" w:eastAsia="tr-TR"/>
              </w:rPr>
              <w:t>-</w:t>
            </w:r>
          </w:p>
        </w:tc>
        <w:tc>
          <w:tcPr>
            <w:tcW w:w="2303" w:type="dxa"/>
          </w:tcPr>
          <w:p w14:paraId="5286EB7B" w14:textId="77777777" w:rsidR="00037CFD" w:rsidRDefault="00037CFD" w:rsidP="00037CFD">
            <w:pPr>
              <w:jc w:val="center"/>
            </w:pPr>
            <w:r w:rsidRPr="00037CFD">
              <w:rPr>
                <w:color w:val="000000"/>
                <w:sz w:val="20"/>
                <w:lang w:val="tr-TR" w:eastAsia="tr-TR"/>
              </w:rPr>
              <w:t>-</w:t>
            </w:r>
          </w:p>
        </w:tc>
      </w:tr>
      <w:tr w:rsidR="00037CFD" w:rsidRPr="00037CFD" w14:paraId="42BF36D9" w14:textId="77777777" w:rsidTr="00E3728C">
        <w:tc>
          <w:tcPr>
            <w:tcW w:w="2302" w:type="dxa"/>
          </w:tcPr>
          <w:p w14:paraId="571CEB88" w14:textId="77777777" w:rsidR="00037CFD" w:rsidRPr="00037CFD" w:rsidRDefault="00037CFD" w:rsidP="00037CFD">
            <w:pPr>
              <w:shd w:val="clear" w:color="auto" w:fill="FFFFFF"/>
              <w:jc w:val="both"/>
              <w:rPr>
                <w:color w:val="000000"/>
                <w:sz w:val="20"/>
                <w:lang w:val="tr-TR" w:eastAsia="tr-TR"/>
              </w:rPr>
            </w:pPr>
            <w:r w:rsidRPr="00037CFD">
              <w:rPr>
                <w:color w:val="000000"/>
                <w:sz w:val="20"/>
                <w:lang w:val="tr-TR" w:eastAsia="tr-TR"/>
              </w:rPr>
              <w:t>Yazıcı</w:t>
            </w:r>
          </w:p>
        </w:tc>
        <w:tc>
          <w:tcPr>
            <w:tcW w:w="2302" w:type="dxa"/>
          </w:tcPr>
          <w:p w14:paraId="0B84A02B" w14:textId="6FC01D6B" w:rsidR="00037CFD" w:rsidRPr="00037CFD" w:rsidRDefault="009D3356" w:rsidP="00037CFD">
            <w:pPr>
              <w:shd w:val="clear" w:color="auto" w:fill="FFFFFF"/>
              <w:jc w:val="center"/>
              <w:rPr>
                <w:color w:val="000000"/>
                <w:sz w:val="20"/>
                <w:lang w:val="tr-TR" w:eastAsia="tr-TR"/>
              </w:rPr>
            </w:pPr>
            <w:r>
              <w:rPr>
                <w:color w:val="000000"/>
                <w:sz w:val="20"/>
                <w:lang w:val="tr-TR" w:eastAsia="tr-TR"/>
              </w:rPr>
              <w:t>4</w:t>
            </w:r>
          </w:p>
        </w:tc>
        <w:tc>
          <w:tcPr>
            <w:tcW w:w="2303" w:type="dxa"/>
          </w:tcPr>
          <w:p w14:paraId="7A014A57" w14:textId="77777777" w:rsidR="00037CFD" w:rsidRDefault="00037CFD" w:rsidP="00037CFD">
            <w:pPr>
              <w:jc w:val="center"/>
            </w:pPr>
            <w:r w:rsidRPr="00037CFD">
              <w:rPr>
                <w:color w:val="000000"/>
                <w:sz w:val="20"/>
                <w:lang w:val="tr-TR" w:eastAsia="tr-TR"/>
              </w:rPr>
              <w:t>-</w:t>
            </w:r>
          </w:p>
        </w:tc>
        <w:tc>
          <w:tcPr>
            <w:tcW w:w="2303" w:type="dxa"/>
          </w:tcPr>
          <w:p w14:paraId="1E8DD8B4" w14:textId="77777777" w:rsidR="00037CFD" w:rsidRDefault="00037CFD" w:rsidP="00037CFD">
            <w:pPr>
              <w:jc w:val="center"/>
            </w:pPr>
            <w:r w:rsidRPr="00037CFD">
              <w:rPr>
                <w:color w:val="000000"/>
                <w:sz w:val="20"/>
                <w:lang w:val="tr-TR" w:eastAsia="tr-TR"/>
              </w:rPr>
              <w:t>-</w:t>
            </w:r>
          </w:p>
        </w:tc>
      </w:tr>
      <w:tr w:rsidR="00037CFD" w:rsidRPr="00037CFD" w14:paraId="5426D813" w14:textId="77777777" w:rsidTr="00E3728C">
        <w:tc>
          <w:tcPr>
            <w:tcW w:w="2302" w:type="dxa"/>
          </w:tcPr>
          <w:p w14:paraId="3CA80B48" w14:textId="77777777" w:rsidR="00037CFD" w:rsidRPr="00037CFD" w:rsidRDefault="00037CFD" w:rsidP="00037CFD">
            <w:pPr>
              <w:shd w:val="clear" w:color="auto" w:fill="FFFFFF"/>
              <w:jc w:val="both"/>
              <w:rPr>
                <w:color w:val="000000"/>
                <w:sz w:val="20"/>
                <w:lang w:val="tr-TR" w:eastAsia="tr-TR"/>
              </w:rPr>
            </w:pPr>
            <w:r w:rsidRPr="00037CFD">
              <w:rPr>
                <w:color w:val="000000"/>
                <w:sz w:val="20"/>
                <w:lang w:val="tr-TR" w:eastAsia="tr-TR"/>
              </w:rPr>
              <w:t>Tarayıcılar</w:t>
            </w:r>
          </w:p>
        </w:tc>
        <w:tc>
          <w:tcPr>
            <w:tcW w:w="2302" w:type="dxa"/>
          </w:tcPr>
          <w:p w14:paraId="15C5AAF1" w14:textId="3BE94FC6" w:rsidR="00037CFD" w:rsidRPr="00037CFD" w:rsidRDefault="004105BA" w:rsidP="004105BA">
            <w:pPr>
              <w:shd w:val="clear" w:color="auto" w:fill="FFFFFF"/>
              <w:tabs>
                <w:tab w:val="left" w:pos="978"/>
                <w:tab w:val="center" w:pos="1043"/>
              </w:tabs>
              <w:jc w:val="center"/>
              <w:rPr>
                <w:color w:val="000000"/>
                <w:sz w:val="20"/>
                <w:lang w:val="tr-TR" w:eastAsia="tr-TR"/>
              </w:rPr>
            </w:pPr>
            <w:r>
              <w:rPr>
                <w:color w:val="000000"/>
                <w:sz w:val="20"/>
                <w:lang w:val="tr-TR" w:eastAsia="tr-TR"/>
              </w:rPr>
              <w:t>-</w:t>
            </w:r>
          </w:p>
        </w:tc>
        <w:tc>
          <w:tcPr>
            <w:tcW w:w="2303" w:type="dxa"/>
          </w:tcPr>
          <w:p w14:paraId="5B3B9499" w14:textId="77777777" w:rsidR="00037CFD" w:rsidRDefault="00037CFD" w:rsidP="00037CFD">
            <w:pPr>
              <w:jc w:val="center"/>
            </w:pPr>
            <w:r w:rsidRPr="00037CFD">
              <w:rPr>
                <w:color w:val="000000"/>
                <w:sz w:val="20"/>
                <w:lang w:val="tr-TR" w:eastAsia="tr-TR"/>
              </w:rPr>
              <w:t>-</w:t>
            </w:r>
          </w:p>
        </w:tc>
        <w:tc>
          <w:tcPr>
            <w:tcW w:w="2303" w:type="dxa"/>
          </w:tcPr>
          <w:p w14:paraId="17C0A280" w14:textId="77777777" w:rsidR="00037CFD" w:rsidRDefault="00037CFD" w:rsidP="00037CFD">
            <w:pPr>
              <w:jc w:val="center"/>
            </w:pPr>
            <w:r w:rsidRPr="00037CFD">
              <w:rPr>
                <w:color w:val="000000"/>
                <w:sz w:val="20"/>
                <w:lang w:val="tr-TR" w:eastAsia="tr-TR"/>
              </w:rPr>
              <w:t>-</w:t>
            </w:r>
          </w:p>
        </w:tc>
      </w:tr>
      <w:tr w:rsidR="00037CFD" w:rsidRPr="00037CFD" w14:paraId="02FB955F" w14:textId="77777777" w:rsidTr="00E3728C">
        <w:tc>
          <w:tcPr>
            <w:tcW w:w="2302" w:type="dxa"/>
          </w:tcPr>
          <w:p w14:paraId="713C26FE" w14:textId="77777777" w:rsidR="00037CFD" w:rsidRPr="00037CFD" w:rsidRDefault="00037CFD" w:rsidP="00037CFD">
            <w:pPr>
              <w:shd w:val="clear" w:color="auto" w:fill="FFFFFF"/>
              <w:jc w:val="both"/>
              <w:rPr>
                <w:color w:val="000000"/>
                <w:sz w:val="20"/>
                <w:lang w:val="tr-TR" w:eastAsia="tr-TR"/>
              </w:rPr>
            </w:pPr>
            <w:r w:rsidRPr="00037CFD">
              <w:rPr>
                <w:color w:val="000000"/>
                <w:sz w:val="20"/>
                <w:lang w:val="tr-TR" w:eastAsia="tr-TR"/>
              </w:rPr>
              <w:t>Faks-fotokopi-yazıcı (Tek Makine)</w:t>
            </w:r>
          </w:p>
        </w:tc>
        <w:tc>
          <w:tcPr>
            <w:tcW w:w="2302" w:type="dxa"/>
          </w:tcPr>
          <w:p w14:paraId="2BB0D32A" w14:textId="77777777" w:rsidR="00037CFD" w:rsidRPr="00037CFD" w:rsidRDefault="00037CFD" w:rsidP="00037CFD">
            <w:pPr>
              <w:shd w:val="clear" w:color="auto" w:fill="FFFFFF"/>
              <w:jc w:val="center"/>
              <w:rPr>
                <w:color w:val="000000"/>
                <w:sz w:val="20"/>
                <w:lang w:val="tr-TR" w:eastAsia="tr-TR"/>
              </w:rPr>
            </w:pPr>
            <w:r>
              <w:rPr>
                <w:color w:val="000000"/>
                <w:sz w:val="20"/>
                <w:lang w:val="tr-TR" w:eastAsia="tr-TR"/>
              </w:rPr>
              <w:t>1</w:t>
            </w:r>
          </w:p>
        </w:tc>
        <w:tc>
          <w:tcPr>
            <w:tcW w:w="2303" w:type="dxa"/>
          </w:tcPr>
          <w:p w14:paraId="39A1B385" w14:textId="77777777" w:rsidR="00037CFD" w:rsidRDefault="00037CFD" w:rsidP="00037CFD">
            <w:pPr>
              <w:jc w:val="center"/>
            </w:pPr>
            <w:r w:rsidRPr="00037CFD">
              <w:rPr>
                <w:color w:val="000000"/>
                <w:sz w:val="20"/>
                <w:lang w:val="tr-TR" w:eastAsia="tr-TR"/>
              </w:rPr>
              <w:t>-</w:t>
            </w:r>
          </w:p>
        </w:tc>
        <w:tc>
          <w:tcPr>
            <w:tcW w:w="2303" w:type="dxa"/>
          </w:tcPr>
          <w:p w14:paraId="0B70D72D" w14:textId="77777777" w:rsidR="00037CFD" w:rsidRDefault="00037CFD" w:rsidP="00037CFD">
            <w:pPr>
              <w:jc w:val="center"/>
            </w:pPr>
            <w:r w:rsidRPr="00037CFD">
              <w:rPr>
                <w:color w:val="000000"/>
                <w:sz w:val="20"/>
                <w:lang w:val="tr-TR" w:eastAsia="tr-TR"/>
              </w:rPr>
              <w:t>-</w:t>
            </w:r>
          </w:p>
        </w:tc>
      </w:tr>
    </w:tbl>
    <w:p w14:paraId="089DFD96" w14:textId="77777777" w:rsidR="000F3BB9" w:rsidRPr="00E6740D" w:rsidRDefault="000F3BB9" w:rsidP="000F3BB9">
      <w:pPr>
        <w:ind w:left="708" w:firstLine="708"/>
        <w:jc w:val="both"/>
        <w:rPr>
          <w:szCs w:val="24"/>
          <w:lang w:val="tr-TR"/>
        </w:rPr>
      </w:pPr>
    </w:p>
    <w:p w14:paraId="30160D15" w14:textId="77777777" w:rsidR="000F3BB9" w:rsidRPr="00E6740D" w:rsidRDefault="000F3BB9" w:rsidP="000F3BB9">
      <w:pPr>
        <w:ind w:left="708" w:firstLine="708"/>
        <w:jc w:val="both"/>
        <w:rPr>
          <w:szCs w:val="24"/>
          <w:lang w:val="tr-TR"/>
        </w:rPr>
      </w:pPr>
    </w:p>
    <w:p w14:paraId="5900A1D4" w14:textId="77777777" w:rsidR="000F3BB9" w:rsidRPr="004175AE" w:rsidRDefault="000F3BB9" w:rsidP="000F3BB9">
      <w:pPr>
        <w:pStyle w:val="Balk3"/>
        <w:ind w:firstLine="708"/>
        <w:jc w:val="both"/>
        <w:rPr>
          <w:rFonts w:ascii="Times New Roman" w:hAnsi="Times New Roman" w:cs="Times New Roman"/>
          <w:b/>
          <w:i w:val="0"/>
          <w:iCs/>
          <w:szCs w:val="24"/>
          <w:lang w:val="tr-TR"/>
        </w:rPr>
      </w:pPr>
      <w:r w:rsidRPr="004175AE">
        <w:rPr>
          <w:rFonts w:ascii="Times New Roman" w:hAnsi="Times New Roman" w:cs="Times New Roman"/>
          <w:b/>
          <w:i w:val="0"/>
          <w:iCs/>
          <w:szCs w:val="24"/>
          <w:lang w:val="tr-TR"/>
        </w:rPr>
        <w:t>4- İnsan Kaynakları</w:t>
      </w:r>
    </w:p>
    <w:p w14:paraId="084D305A" w14:textId="77777777" w:rsidR="000F3BB9" w:rsidRPr="00E6740D" w:rsidRDefault="000F3BB9" w:rsidP="000F3BB9">
      <w:pPr>
        <w:jc w:val="both"/>
        <w:rPr>
          <w:szCs w:val="24"/>
          <w:lang w:val="tr-TR"/>
        </w:rPr>
      </w:pPr>
    </w:p>
    <w:p w14:paraId="14449EE6" w14:textId="77777777" w:rsidR="000F3BB9" w:rsidRPr="004175AE" w:rsidRDefault="000F3BB9" w:rsidP="000F3BB9">
      <w:pPr>
        <w:ind w:left="708" w:firstLine="708"/>
        <w:jc w:val="both"/>
        <w:rPr>
          <w:b/>
          <w:szCs w:val="24"/>
          <w:lang w:val="tr-TR"/>
        </w:rPr>
      </w:pPr>
      <w:r w:rsidRPr="004175AE">
        <w:rPr>
          <w:b/>
          <w:szCs w:val="24"/>
          <w:lang w:val="tr-TR"/>
        </w:rPr>
        <w:t>4.1- Akademik Personel</w:t>
      </w:r>
    </w:p>
    <w:p w14:paraId="2790ABDB" w14:textId="77777777" w:rsidR="000F3BB9" w:rsidRPr="00E6740D" w:rsidRDefault="000F3BB9" w:rsidP="000F3BB9">
      <w:pPr>
        <w:ind w:left="708" w:firstLine="708"/>
        <w:jc w:val="both"/>
        <w:rPr>
          <w:szCs w:val="24"/>
          <w:lang w:val="tr-TR"/>
        </w:rPr>
      </w:pPr>
    </w:p>
    <w:p w14:paraId="741DC347" w14:textId="0588C609" w:rsidR="00037CFD" w:rsidRDefault="000F3BB9" w:rsidP="00037CFD">
      <w:pPr>
        <w:ind w:left="426"/>
        <w:jc w:val="both"/>
        <w:rPr>
          <w:szCs w:val="24"/>
          <w:lang w:val="tr-TR"/>
        </w:rPr>
      </w:pPr>
      <w:r w:rsidRPr="00E6740D">
        <w:rPr>
          <w:szCs w:val="24"/>
          <w:lang w:val="tr-TR"/>
        </w:rPr>
        <w:t>Enstitümüzün akademik kadrosunda personel bulunmamaktadır</w:t>
      </w:r>
      <w:r w:rsidR="00037CFD">
        <w:rPr>
          <w:szCs w:val="24"/>
          <w:lang w:val="tr-TR"/>
        </w:rPr>
        <w:t xml:space="preserve">. </w:t>
      </w:r>
      <w:r w:rsidR="00037CFD" w:rsidRPr="00037CFD">
        <w:rPr>
          <w:szCs w:val="24"/>
          <w:lang w:val="tr-TR"/>
        </w:rPr>
        <w:t>Enstitümüz faaliyetlerinin yürütülmesi için görevlendirilen</w:t>
      </w:r>
      <w:r w:rsidR="00037CFD" w:rsidRPr="00E6740D">
        <w:rPr>
          <w:szCs w:val="24"/>
          <w:lang w:val="tr-TR"/>
        </w:rPr>
        <w:t xml:space="preserve"> </w:t>
      </w:r>
      <w:r w:rsidRPr="00E6740D">
        <w:rPr>
          <w:szCs w:val="24"/>
          <w:lang w:val="tr-TR"/>
        </w:rPr>
        <w:t xml:space="preserve">Enstitü Müdürümüz </w:t>
      </w:r>
      <w:r w:rsidR="004105BA">
        <w:rPr>
          <w:szCs w:val="24"/>
          <w:lang w:val="tr-TR"/>
        </w:rPr>
        <w:t>Doç.</w:t>
      </w:r>
      <w:r w:rsidR="00C92C4C">
        <w:rPr>
          <w:szCs w:val="24"/>
          <w:lang w:val="tr-TR"/>
        </w:rPr>
        <w:t xml:space="preserve"> Dr.</w:t>
      </w:r>
      <w:r w:rsidR="005231E3">
        <w:rPr>
          <w:szCs w:val="24"/>
          <w:lang w:val="tr-TR"/>
        </w:rPr>
        <w:t xml:space="preserve"> </w:t>
      </w:r>
      <w:r w:rsidR="004105BA">
        <w:rPr>
          <w:szCs w:val="24"/>
          <w:lang w:val="tr-TR"/>
        </w:rPr>
        <w:t>Burhan ÇONKOR</w:t>
      </w:r>
      <w:r w:rsidR="00037CFD">
        <w:rPr>
          <w:szCs w:val="24"/>
          <w:lang w:val="tr-TR"/>
        </w:rPr>
        <w:t xml:space="preserve">, Enstitü Müdür </w:t>
      </w:r>
      <w:r w:rsidR="004105BA">
        <w:rPr>
          <w:szCs w:val="24"/>
          <w:lang w:val="tr-TR"/>
        </w:rPr>
        <w:t>Yardımcıları</w:t>
      </w:r>
      <w:r w:rsidR="007A2ACC">
        <w:rPr>
          <w:szCs w:val="24"/>
          <w:lang w:val="tr-TR"/>
        </w:rPr>
        <w:t xml:space="preserve"> Doç. Dr. </w:t>
      </w:r>
      <w:r w:rsidR="00032840">
        <w:rPr>
          <w:szCs w:val="24"/>
          <w:lang w:val="tr-TR"/>
        </w:rPr>
        <w:t>Recep BÜYÜKTOLU,</w:t>
      </w:r>
      <w:r w:rsidR="004105BA">
        <w:rPr>
          <w:szCs w:val="24"/>
          <w:lang w:val="tr-TR"/>
        </w:rPr>
        <w:t xml:space="preserve"> </w:t>
      </w:r>
      <w:r w:rsidR="005231E3">
        <w:rPr>
          <w:szCs w:val="24"/>
          <w:lang w:val="tr-TR"/>
        </w:rPr>
        <w:t xml:space="preserve">Dr. </w:t>
      </w:r>
      <w:proofErr w:type="spellStart"/>
      <w:r w:rsidR="005231E3">
        <w:rPr>
          <w:szCs w:val="24"/>
          <w:lang w:val="tr-TR"/>
        </w:rPr>
        <w:t>Öğr</w:t>
      </w:r>
      <w:proofErr w:type="spellEnd"/>
      <w:r w:rsidR="005231E3">
        <w:rPr>
          <w:szCs w:val="24"/>
          <w:lang w:val="tr-TR"/>
        </w:rPr>
        <w:t xml:space="preserve">. Üyesi </w:t>
      </w:r>
      <w:r w:rsidR="00032840">
        <w:rPr>
          <w:szCs w:val="24"/>
          <w:lang w:val="tr-TR"/>
        </w:rPr>
        <w:t>Alperen Yalçın BAZNA</w:t>
      </w:r>
      <w:r w:rsidR="007A2ACC">
        <w:rPr>
          <w:szCs w:val="24"/>
          <w:lang w:val="tr-TR"/>
        </w:rPr>
        <w:t xml:space="preserve"> ve </w:t>
      </w:r>
      <w:r w:rsidR="00037CFD">
        <w:rPr>
          <w:szCs w:val="24"/>
          <w:lang w:val="tr-TR"/>
        </w:rPr>
        <w:t xml:space="preserve">Arş. Gör. </w:t>
      </w:r>
      <w:r w:rsidR="009D3356">
        <w:rPr>
          <w:szCs w:val="24"/>
          <w:lang w:val="tr-TR"/>
        </w:rPr>
        <w:t xml:space="preserve">Dr. </w:t>
      </w:r>
      <w:r w:rsidR="00037CFD">
        <w:rPr>
          <w:szCs w:val="24"/>
          <w:lang w:val="tr-TR"/>
        </w:rPr>
        <w:t xml:space="preserve">Ahmet Serdar ARSLAN personel </w:t>
      </w:r>
      <w:r w:rsidR="004105BA">
        <w:rPr>
          <w:szCs w:val="24"/>
          <w:lang w:val="tr-TR"/>
        </w:rPr>
        <w:t>olarak yer</w:t>
      </w:r>
      <w:r w:rsidR="00037CFD">
        <w:rPr>
          <w:szCs w:val="24"/>
          <w:lang w:val="tr-TR"/>
        </w:rPr>
        <w:t xml:space="preserve"> almaktadırlar.</w:t>
      </w:r>
    </w:p>
    <w:p w14:paraId="34D96903" w14:textId="77777777" w:rsidR="000F3BB9" w:rsidRPr="00E6740D" w:rsidRDefault="00037CFD" w:rsidP="00037CFD">
      <w:pPr>
        <w:ind w:left="426"/>
        <w:jc w:val="both"/>
        <w:rPr>
          <w:szCs w:val="24"/>
          <w:lang w:val="tr-TR"/>
        </w:rPr>
      </w:pPr>
      <w:r w:rsidRPr="00037CFD">
        <w:rPr>
          <w:szCs w:val="24"/>
          <w:lang w:val="tr-TR"/>
        </w:rPr>
        <w:t xml:space="preserve"> </w:t>
      </w:r>
    </w:p>
    <w:p w14:paraId="139E796D" w14:textId="77777777" w:rsidR="000F3BB9" w:rsidRPr="004175AE" w:rsidRDefault="000F3BB9" w:rsidP="000F3BB9">
      <w:pPr>
        <w:ind w:left="708" w:firstLine="708"/>
        <w:jc w:val="both"/>
        <w:rPr>
          <w:b/>
          <w:szCs w:val="24"/>
          <w:lang w:val="tr-TR"/>
        </w:rPr>
      </w:pPr>
      <w:r w:rsidRPr="004175AE">
        <w:rPr>
          <w:b/>
          <w:szCs w:val="24"/>
          <w:lang w:val="tr-TR"/>
        </w:rPr>
        <w:t>4.2- Yabancı Uyruklu Akademik Personel</w:t>
      </w:r>
    </w:p>
    <w:p w14:paraId="41A4FC33" w14:textId="77777777" w:rsidR="000F3BB9" w:rsidRPr="00E6740D" w:rsidRDefault="000F3BB9" w:rsidP="000F3BB9">
      <w:pPr>
        <w:jc w:val="both"/>
        <w:rPr>
          <w:szCs w:val="24"/>
          <w:lang w:val="tr-TR"/>
        </w:rPr>
      </w:pPr>
    </w:p>
    <w:p w14:paraId="716C13CE" w14:textId="77777777" w:rsidR="000F3BB9" w:rsidRPr="00E6740D" w:rsidRDefault="000F3BB9" w:rsidP="000F3BB9">
      <w:pPr>
        <w:ind w:left="360"/>
        <w:jc w:val="both"/>
        <w:rPr>
          <w:szCs w:val="24"/>
          <w:lang w:val="tr-TR"/>
        </w:rPr>
      </w:pPr>
      <w:r w:rsidRPr="00E6740D">
        <w:rPr>
          <w:szCs w:val="24"/>
          <w:lang w:val="tr-TR"/>
        </w:rPr>
        <w:t>Yabancı uyruklu akademik personelimiz bulunmamaktadır.</w:t>
      </w:r>
    </w:p>
    <w:p w14:paraId="5A40B986" w14:textId="77777777" w:rsidR="000F3BB9" w:rsidRPr="00E6740D" w:rsidRDefault="000F3BB9" w:rsidP="000F3BB9">
      <w:pPr>
        <w:jc w:val="both"/>
        <w:rPr>
          <w:szCs w:val="24"/>
          <w:lang w:val="tr-TR"/>
        </w:rPr>
      </w:pPr>
    </w:p>
    <w:p w14:paraId="001A34E8" w14:textId="77777777" w:rsidR="000F3BB9" w:rsidRPr="00E6740D" w:rsidRDefault="000F3BB9" w:rsidP="000F3BB9">
      <w:pPr>
        <w:ind w:left="708" w:firstLine="708"/>
        <w:jc w:val="both"/>
        <w:rPr>
          <w:szCs w:val="24"/>
          <w:lang w:val="tr-TR"/>
        </w:rPr>
      </w:pPr>
    </w:p>
    <w:p w14:paraId="086C58FD" w14:textId="77777777" w:rsidR="000F3BB9" w:rsidRPr="004175AE" w:rsidRDefault="000F3BB9" w:rsidP="000F3BB9">
      <w:pPr>
        <w:ind w:left="708" w:firstLine="708"/>
        <w:jc w:val="both"/>
        <w:rPr>
          <w:b/>
          <w:szCs w:val="24"/>
          <w:lang w:val="tr-TR"/>
        </w:rPr>
      </w:pPr>
      <w:r w:rsidRPr="004175AE">
        <w:rPr>
          <w:b/>
          <w:szCs w:val="24"/>
          <w:lang w:val="tr-TR"/>
        </w:rPr>
        <w:t>4.3- Diğer Ü</w:t>
      </w:r>
      <w:r w:rsidR="001F1020" w:rsidRPr="004175AE">
        <w:rPr>
          <w:b/>
          <w:szCs w:val="24"/>
          <w:lang w:val="tr-TR"/>
        </w:rPr>
        <w:t>niversitelere</w:t>
      </w:r>
      <w:r w:rsidRPr="004175AE">
        <w:rPr>
          <w:b/>
          <w:szCs w:val="24"/>
          <w:lang w:val="tr-TR"/>
        </w:rPr>
        <w:t xml:space="preserve"> Görevlendirilen Akademik Personel</w:t>
      </w:r>
    </w:p>
    <w:p w14:paraId="3F9E97EF" w14:textId="77777777" w:rsidR="000F3BB9" w:rsidRPr="00E6740D" w:rsidRDefault="000F3BB9" w:rsidP="000F3BB9">
      <w:pPr>
        <w:ind w:left="708" w:firstLine="708"/>
        <w:jc w:val="both"/>
        <w:rPr>
          <w:szCs w:val="24"/>
          <w:lang w:val="tr-TR"/>
        </w:rPr>
      </w:pPr>
    </w:p>
    <w:p w14:paraId="4237929E" w14:textId="77777777" w:rsidR="000F3BB9" w:rsidRPr="00E6740D" w:rsidRDefault="000F3BB9" w:rsidP="000F3BB9">
      <w:pPr>
        <w:ind w:left="360"/>
        <w:jc w:val="both"/>
        <w:rPr>
          <w:szCs w:val="24"/>
          <w:lang w:val="tr-TR"/>
        </w:rPr>
      </w:pPr>
      <w:r w:rsidRPr="00E6740D">
        <w:rPr>
          <w:szCs w:val="24"/>
          <w:lang w:val="tr-TR"/>
        </w:rPr>
        <w:t>Diğer üniversitelere görevlendirilen akademik personelimiz bulunmamaktadır.</w:t>
      </w:r>
    </w:p>
    <w:p w14:paraId="69008A0B" w14:textId="77777777" w:rsidR="000F3BB9" w:rsidRPr="00E6740D" w:rsidRDefault="000F3BB9" w:rsidP="000F3BB9">
      <w:pPr>
        <w:ind w:left="360"/>
        <w:jc w:val="both"/>
        <w:rPr>
          <w:szCs w:val="24"/>
          <w:lang w:val="tr-TR"/>
        </w:rPr>
      </w:pPr>
    </w:p>
    <w:p w14:paraId="54BCAF3F" w14:textId="77777777" w:rsidR="000F3BB9" w:rsidRPr="00E6740D" w:rsidRDefault="000F3BB9" w:rsidP="000F3BB9">
      <w:pPr>
        <w:ind w:left="708" w:firstLine="708"/>
        <w:jc w:val="both"/>
        <w:rPr>
          <w:szCs w:val="24"/>
          <w:lang w:val="tr-TR"/>
        </w:rPr>
      </w:pPr>
    </w:p>
    <w:p w14:paraId="659BE943" w14:textId="77777777" w:rsidR="000F3BB9" w:rsidRPr="004175AE" w:rsidRDefault="000F3BB9" w:rsidP="000F3BB9">
      <w:pPr>
        <w:ind w:left="708" w:firstLine="708"/>
        <w:jc w:val="both"/>
        <w:rPr>
          <w:b/>
          <w:szCs w:val="24"/>
          <w:lang w:val="tr-TR"/>
        </w:rPr>
      </w:pPr>
      <w:r w:rsidRPr="004175AE">
        <w:rPr>
          <w:b/>
          <w:szCs w:val="24"/>
          <w:lang w:val="tr-TR"/>
        </w:rPr>
        <w:t>4.4- Başka Üniversitelerden Enstitümüzde Görevlendirilen Akademik Personel</w:t>
      </w:r>
    </w:p>
    <w:p w14:paraId="2950A654" w14:textId="77777777" w:rsidR="000F3BB9" w:rsidRPr="00E6740D" w:rsidRDefault="000F3BB9" w:rsidP="000F3BB9">
      <w:pPr>
        <w:ind w:left="708" w:firstLine="708"/>
        <w:jc w:val="both"/>
        <w:rPr>
          <w:szCs w:val="24"/>
          <w:lang w:val="tr-TR"/>
        </w:rPr>
      </w:pPr>
    </w:p>
    <w:p w14:paraId="1609A914" w14:textId="77777777" w:rsidR="000F3BB9" w:rsidRPr="00E6740D" w:rsidRDefault="00F01271" w:rsidP="000F3BB9">
      <w:pPr>
        <w:ind w:left="360"/>
        <w:jc w:val="both"/>
        <w:rPr>
          <w:szCs w:val="24"/>
          <w:lang w:val="tr-TR"/>
        </w:rPr>
      </w:pPr>
      <w:r>
        <w:rPr>
          <w:szCs w:val="24"/>
          <w:lang w:val="tr-TR"/>
        </w:rPr>
        <w:t>Başka ü</w:t>
      </w:r>
      <w:r w:rsidR="000F3BB9" w:rsidRPr="00E6740D">
        <w:rPr>
          <w:szCs w:val="24"/>
          <w:lang w:val="tr-TR"/>
        </w:rPr>
        <w:t>niversitelerden Enstitümüzde görevlendirilen akademik personelimiz bulunmamaktadır.</w:t>
      </w:r>
    </w:p>
    <w:p w14:paraId="0BA81F76" w14:textId="77777777" w:rsidR="000F3BB9" w:rsidRPr="00E6740D" w:rsidRDefault="000F3BB9" w:rsidP="000F3BB9">
      <w:pPr>
        <w:jc w:val="both"/>
        <w:rPr>
          <w:szCs w:val="24"/>
          <w:lang w:val="tr-TR"/>
        </w:rPr>
      </w:pPr>
    </w:p>
    <w:p w14:paraId="4BCBB860" w14:textId="77777777" w:rsidR="000F3BB9" w:rsidRPr="00E6740D" w:rsidRDefault="000F3BB9" w:rsidP="000F3BB9">
      <w:pPr>
        <w:ind w:left="708" w:firstLine="708"/>
        <w:jc w:val="both"/>
        <w:rPr>
          <w:szCs w:val="24"/>
          <w:lang w:val="tr-TR"/>
        </w:rPr>
      </w:pPr>
    </w:p>
    <w:p w14:paraId="616D11CA" w14:textId="77777777" w:rsidR="000F3BB9" w:rsidRPr="004175AE" w:rsidRDefault="000F3BB9" w:rsidP="000F3BB9">
      <w:pPr>
        <w:ind w:left="708" w:firstLine="708"/>
        <w:jc w:val="both"/>
        <w:rPr>
          <w:b/>
          <w:szCs w:val="24"/>
          <w:lang w:val="tr-TR"/>
        </w:rPr>
      </w:pPr>
      <w:r w:rsidRPr="004175AE">
        <w:rPr>
          <w:b/>
          <w:szCs w:val="24"/>
          <w:lang w:val="tr-TR"/>
        </w:rPr>
        <w:t>4.5- Sözleşmeli Akademik Personel</w:t>
      </w:r>
    </w:p>
    <w:p w14:paraId="30506733" w14:textId="77777777" w:rsidR="000F3BB9" w:rsidRPr="00E6740D" w:rsidRDefault="000F3BB9" w:rsidP="000F3BB9">
      <w:pPr>
        <w:ind w:left="360"/>
        <w:jc w:val="both"/>
        <w:rPr>
          <w:szCs w:val="24"/>
          <w:lang w:val="tr-TR"/>
        </w:rPr>
      </w:pPr>
    </w:p>
    <w:p w14:paraId="1793C9D3" w14:textId="77777777" w:rsidR="000F3BB9" w:rsidRPr="00E6740D" w:rsidRDefault="000F3BB9" w:rsidP="000F3BB9">
      <w:pPr>
        <w:ind w:left="360"/>
        <w:jc w:val="both"/>
        <w:rPr>
          <w:szCs w:val="24"/>
          <w:lang w:val="tr-TR"/>
        </w:rPr>
      </w:pPr>
      <w:r w:rsidRPr="00E6740D">
        <w:rPr>
          <w:szCs w:val="24"/>
          <w:lang w:val="tr-TR"/>
        </w:rPr>
        <w:t>Sözleşmeli akademik personelimiz bulunmamaktadır.</w:t>
      </w:r>
    </w:p>
    <w:p w14:paraId="1BB26345" w14:textId="77777777" w:rsidR="000F3BB9" w:rsidRPr="00E6740D" w:rsidRDefault="000F3BB9" w:rsidP="000F3BB9">
      <w:pPr>
        <w:ind w:left="708" w:firstLine="708"/>
        <w:jc w:val="both"/>
        <w:rPr>
          <w:szCs w:val="24"/>
          <w:lang w:val="tr-TR"/>
        </w:rPr>
      </w:pPr>
    </w:p>
    <w:p w14:paraId="259709B6" w14:textId="77777777" w:rsidR="000F3BB9" w:rsidRPr="00E6740D" w:rsidRDefault="000F3BB9" w:rsidP="000F3BB9">
      <w:pPr>
        <w:ind w:left="708" w:firstLine="708"/>
        <w:jc w:val="both"/>
        <w:rPr>
          <w:szCs w:val="24"/>
          <w:lang w:val="tr-TR"/>
        </w:rPr>
      </w:pPr>
    </w:p>
    <w:p w14:paraId="06F9D36E" w14:textId="77777777" w:rsidR="000F3BB9" w:rsidRPr="00CC1F3B" w:rsidRDefault="000F3BB9" w:rsidP="000F3BB9">
      <w:pPr>
        <w:ind w:left="708" w:firstLine="708"/>
        <w:jc w:val="both"/>
        <w:rPr>
          <w:b/>
          <w:szCs w:val="24"/>
          <w:lang w:val="tr-TR"/>
        </w:rPr>
      </w:pPr>
      <w:r w:rsidRPr="00CC1F3B">
        <w:rPr>
          <w:b/>
          <w:szCs w:val="24"/>
          <w:lang w:val="tr-TR"/>
        </w:rPr>
        <w:t>4.6- Akademik Personelin Yaş İtibariyle Dağılımı</w:t>
      </w:r>
    </w:p>
    <w:p w14:paraId="3930DCCF" w14:textId="77777777" w:rsidR="000F3BB9" w:rsidRPr="00E6740D" w:rsidRDefault="000F3BB9" w:rsidP="000F3BB9">
      <w:pPr>
        <w:ind w:left="360"/>
        <w:jc w:val="both"/>
        <w:rPr>
          <w:szCs w:val="24"/>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362"/>
        <w:gridCol w:w="1440"/>
        <w:gridCol w:w="1980"/>
        <w:gridCol w:w="1978"/>
      </w:tblGrid>
      <w:tr w:rsidR="000F3BB9" w:rsidRPr="00E6740D" w14:paraId="19E0DFCE" w14:textId="77777777" w:rsidTr="00E3728C">
        <w:trPr>
          <w:trHeight w:val="511"/>
          <w:jc w:val="center"/>
        </w:trPr>
        <w:tc>
          <w:tcPr>
            <w:tcW w:w="9286" w:type="dxa"/>
            <w:gridSpan w:val="6"/>
            <w:vAlign w:val="center"/>
          </w:tcPr>
          <w:p w14:paraId="2293C45D" w14:textId="77777777" w:rsidR="000F3BB9" w:rsidRPr="00E6740D" w:rsidRDefault="000F3BB9" w:rsidP="00E3728C">
            <w:pPr>
              <w:autoSpaceDE w:val="0"/>
              <w:autoSpaceDN w:val="0"/>
              <w:adjustRightInd w:val="0"/>
              <w:jc w:val="both"/>
              <w:rPr>
                <w:szCs w:val="24"/>
                <w:lang w:val="tr-TR"/>
              </w:rPr>
            </w:pPr>
            <w:r w:rsidRPr="00E6740D">
              <w:rPr>
                <w:szCs w:val="24"/>
                <w:lang w:val="tr-TR"/>
              </w:rPr>
              <w:t>Akademik Personelin Yaş İtibariyle Dağılımı</w:t>
            </w:r>
          </w:p>
        </w:tc>
      </w:tr>
      <w:tr w:rsidR="000F3BB9" w:rsidRPr="00E6740D" w14:paraId="254A8424" w14:textId="77777777" w:rsidTr="00E3728C">
        <w:trPr>
          <w:trHeight w:val="306"/>
          <w:jc w:val="center"/>
        </w:trPr>
        <w:tc>
          <w:tcPr>
            <w:tcW w:w="1278" w:type="dxa"/>
            <w:vAlign w:val="center"/>
          </w:tcPr>
          <w:p w14:paraId="62F6A844" w14:textId="77777777" w:rsidR="000F3BB9" w:rsidRPr="00E6740D" w:rsidRDefault="000F3BB9" w:rsidP="00E3728C">
            <w:pPr>
              <w:autoSpaceDE w:val="0"/>
              <w:autoSpaceDN w:val="0"/>
              <w:adjustRightInd w:val="0"/>
              <w:jc w:val="both"/>
              <w:rPr>
                <w:szCs w:val="24"/>
                <w:lang w:val="tr-TR"/>
              </w:rPr>
            </w:pPr>
          </w:p>
        </w:tc>
        <w:tc>
          <w:tcPr>
            <w:tcW w:w="1248" w:type="dxa"/>
            <w:vAlign w:val="center"/>
          </w:tcPr>
          <w:p w14:paraId="2BA22F04" w14:textId="77777777" w:rsidR="000F3BB9" w:rsidRPr="00E6740D" w:rsidRDefault="000F3BB9" w:rsidP="00E3728C">
            <w:pPr>
              <w:autoSpaceDE w:val="0"/>
              <w:autoSpaceDN w:val="0"/>
              <w:adjustRightInd w:val="0"/>
              <w:jc w:val="both"/>
              <w:rPr>
                <w:szCs w:val="24"/>
                <w:lang w:val="tr-TR"/>
              </w:rPr>
            </w:pPr>
            <w:r w:rsidRPr="00E6740D">
              <w:rPr>
                <w:szCs w:val="24"/>
                <w:lang w:val="tr-TR"/>
              </w:rPr>
              <w:t>21-25 Yaş</w:t>
            </w:r>
          </w:p>
        </w:tc>
        <w:tc>
          <w:tcPr>
            <w:tcW w:w="1362" w:type="dxa"/>
            <w:vAlign w:val="center"/>
          </w:tcPr>
          <w:p w14:paraId="07F27F07" w14:textId="77777777" w:rsidR="000F3BB9" w:rsidRPr="00E6740D" w:rsidRDefault="000F3BB9" w:rsidP="00E3728C">
            <w:pPr>
              <w:autoSpaceDE w:val="0"/>
              <w:autoSpaceDN w:val="0"/>
              <w:adjustRightInd w:val="0"/>
              <w:jc w:val="both"/>
              <w:rPr>
                <w:szCs w:val="24"/>
                <w:lang w:val="tr-TR"/>
              </w:rPr>
            </w:pPr>
            <w:r w:rsidRPr="00E6740D">
              <w:rPr>
                <w:szCs w:val="24"/>
                <w:lang w:val="tr-TR"/>
              </w:rPr>
              <w:t>26-30 Yaş</w:t>
            </w:r>
          </w:p>
        </w:tc>
        <w:tc>
          <w:tcPr>
            <w:tcW w:w="1440" w:type="dxa"/>
            <w:vAlign w:val="center"/>
          </w:tcPr>
          <w:p w14:paraId="7CFFE976" w14:textId="77777777" w:rsidR="000F3BB9" w:rsidRPr="00E6740D" w:rsidRDefault="000F3BB9" w:rsidP="00E3728C">
            <w:pPr>
              <w:autoSpaceDE w:val="0"/>
              <w:autoSpaceDN w:val="0"/>
              <w:adjustRightInd w:val="0"/>
              <w:jc w:val="both"/>
              <w:rPr>
                <w:szCs w:val="24"/>
                <w:lang w:val="tr-TR"/>
              </w:rPr>
            </w:pPr>
            <w:r w:rsidRPr="00E6740D">
              <w:rPr>
                <w:szCs w:val="24"/>
                <w:lang w:val="tr-TR"/>
              </w:rPr>
              <w:t>31-35 Yaş</w:t>
            </w:r>
          </w:p>
        </w:tc>
        <w:tc>
          <w:tcPr>
            <w:tcW w:w="1980" w:type="dxa"/>
            <w:vAlign w:val="center"/>
          </w:tcPr>
          <w:p w14:paraId="00AC3D5F" w14:textId="77777777" w:rsidR="000F3BB9" w:rsidRPr="00E6740D" w:rsidRDefault="000F3BB9" w:rsidP="00E3728C">
            <w:pPr>
              <w:autoSpaceDE w:val="0"/>
              <w:autoSpaceDN w:val="0"/>
              <w:adjustRightInd w:val="0"/>
              <w:jc w:val="both"/>
              <w:rPr>
                <w:szCs w:val="24"/>
                <w:lang w:val="tr-TR"/>
              </w:rPr>
            </w:pPr>
            <w:r w:rsidRPr="00E6740D">
              <w:rPr>
                <w:szCs w:val="24"/>
                <w:lang w:val="tr-TR"/>
              </w:rPr>
              <w:t>36-40 Yaş</w:t>
            </w:r>
          </w:p>
        </w:tc>
        <w:tc>
          <w:tcPr>
            <w:tcW w:w="1978" w:type="dxa"/>
            <w:vAlign w:val="center"/>
          </w:tcPr>
          <w:p w14:paraId="6ABB0F65" w14:textId="77777777" w:rsidR="000F3BB9" w:rsidRPr="00E6740D" w:rsidRDefault="000F3BB9" w:rsidP="00E3728C">
            <w:pPr>
              <w:autoSpaceDE w:val="0"/>
              <w:autoSpaceDN w:val="0"/>
              <w:adjustRightInd w:val="0"/>
              <w:jc w:val="both"/>
              <w:rPr>
                <w:szCs w:val="24"/>
                <w:lang w:val="tr-TR"/>
              </w:rPr>
            </w:pPr>
            <w:r w:rsidRPr="00E6740D">
              <w:rPr>
                <w:szCs w:val="24"/>
                <w:lang w:val="tr-TR"/>
              </w:rPr>
              <w:t>41-50 Yaş</w:t>
            </w:r>
          </w:p>
        </w:tc>
      </w:tr>
      <w:tr w:rsidR="000F3BB9" w:rsidRPr="00E6740D" w14:paraId="0CFA4EF1" w14:textId="77777777" w:rsidTr="00E3728C">
        <w:trPr>
          <w:trHeight w:val="306"/>
          <w:jc w:val="center"/>
        </w:trPr>
        <w:tc>
          <w:tcPr>
            <w:tcW w:w="1278" w:type="dxa"/>
            <w:vAlign w:val="center"/>
          </w:tcPr>
          <w:p w14:paraId="36BC0DFA" w14:textId="77777777" w:rsidR="000F3BB9" w:rsidRPr="00E6740D" w:rsidRDefault="000F3BB9" w:rsidP="00E3728C">
            <w:pPr>
              <w:jc w:val="both"/>
              <w:rPr>
                <w:szCs w:val="24"/>
                <w:lang w:val="tr-TR"/>
              </w:rPr>
            </w:pPr>
            <w:r w:rsidRPr="00E6740D">
              <w:rPr>
                <w:szCs w:val="24"/>
                <w:lang w:val="tr-TR"/>
              </w:rPr>
              <w:t>Kişi Sayısı</w:t>
            </w:r>
          </w:p>
        </w:tc>
        <w:tc>
          <w:tcPr>
            <w:tcW w:w="1248" w:type="dxa"/>
            <w:vAlign w:val="center"/>
          </w:tcPr>
          <w:p w14:paraId="677112CC" w14:textId="77777777" w:rsidR="000F3BB9" w:rsidRPr="00E6740D" w:rsidRDefault="000F3BB9" w:rsidP="00E3728C">
            <w:pPr>
              <w:jc w:val="both"/>
              <w:rPr>
                <w:szCs w:val="24"/>
                <w:lang w:val="tr-TR"/>
              </w:rPr>
            </w:pPr>
          </w:p>
        </w:tc>
        <w:tc>
          <w:tcPr>
            <w:tcW w:w="1362" w:type="dxa"/>
            <w:vAlign w:val="center"/>
          </w:tcPr>
          <w:p w14:paraId="77EB1A49" w14:textId="77777777" w:rsidR="000F3BB9" w:rsidRPr="00E6740D" w:rsidRDefault="000F3BB9" w:rsidP="00E3728C">
            <w:pPr>
              <w:jc w:val="both"/>
              <w:rPr>
                <w:szCs w:val="24"/>
                <w:lang w:val="tr-TR"/>
              </w:rPr>
            </w:pPr>
          </w:p>
        </w:tc>
        <w:tc>
          <w:tcPr>
            <w:tcW w:w="1440" w:type="dxa"/>
            <w:vAlign w:val="center"/>
          </w:tcPr>
          <w:p w14:paraId="115C5E3B" w14:textId="290B3634" w:rsidR="000F3BB9" w:rsidRPr="00E6740D" w:rsidRDefault="000F3BB9" w:rsidP="00E3728C">
            <w:pPr>
              <w:jc w:val="both"/>
              <w:rPr>
                <w:szCs w:val="24"/>
                <w:lang w:val="tr-TR"/>
              </w:rPr>
            </w:pPr>
          </w:p>
        </w:tc>
        <w:tc>
          <w:tcPr>
            <w:tcW w:w="1980" w:type="dxa"/>
            <w:vAlign w:val="center"/>
          </w:tcPr>
          <w:p w14:paraId="1F97ACB7" w14:textId="0E16A184" w:rsidR="000F3BB9" w:rsidRPr="00E6740D" w:rsidRDefault="00A510E0" w:rsidP="00E3728C">
            <w:pPr>
              <w:jc w:val="both"/>
              <w:rPr>
                <w:szCs w:val="24"/>
                <w:lang w:val="tr-TR"/>
              </w:rPr>
            </w:pPr>
            <w:r>
              <w:rPr>
                <w:szCs w:val="24"/>
                <w:lang w:val="tr-TR"/>
              </w:rPr>
              <w:t>1</w:t>
            </w:r>
          </w:p>
        </w:tc>
        <w:tc>
          <w:tcPr>
            <w:tcW w:w="1978" w:type="dxa"/>
            <w:vAlign w:val="center"/>
          </w:tcPr>
          <w:p w14:paraId="18C9B390" w14:textId="153EEC98" w:rsidR="000F3BB9" w:rsidRPr="00E6740D" w:rsidRDefault="00A510E0" w:rsidP="00E3728C">
            <w:pPr>
              <w:jc w:val="both"/>
              <w:rPr>
                <w:szCs w:val="24"/>
                <w:lang w:val="tr-TR"/>
              </w:rPr>
            </w:pPr>
            <w:r>
              <w:rPr>
                <w:szCs w:val="24"/>
                <w:lang w:val="tr-TR"/>
              </w:rPr>
              <w:t>3</w:t>
            </w:r>
          </w:p>
        </w:tc>
      </w:tr>
      <w:tr w:rsidR="000F3BB9" w:rsidRPr="00E6740D" w14:paraId="04892B32" w14:textId="77777777" w:rsidTr="00E3728C">
        <w:trPr>
          <w:trHeight w:val="306"/>
          <w:jc w:val="center"/>
        </w:trPr>
        <w:tc>
          <w:tcPr>
            <w:tcW w:w="1278" w:type="dxa"/>
            <w:vAlign w:val="center"/>
          </w:tcPr>
          <w:p w14:paraId="79B32CCB" w14:textId="77777777" w:rsidR="000F3BB9" w:rsidRPr="00E6740D" w:rsidRDefault="000F3BB9" w:rsidP="00E3728C">
            <w:pPr>
              <w:jc w:val="both"/>
              <w:rPr>
                <w:szCs w:val="24"/>
                <w:lang w:val="tr-TR"/>
              </w:rPr>
            </w:pPr>
            <w:r w:rsidRPr="00E6740D">
              <w:rPr>
                <w:szCs w:val="24"/>
                <w:lang w:val="tr-TR"/>
              </w:rPr>
              <w:lastRenderedPageBreak/>
              <w:t>Yüzde %</w:t>
            </w:r>
          </w:p>
        </w:tc>
        <w:tc>
          <w:tcPr>
            <w:tcW w:w="1248" w:type="dxa"/>
            <w:vAlign w:val="center"/>
          </w:tcPr>
          <w:p w14:paraId="69CA5F41" w14:textId="77777777" w:rsidR="000F3BB9" w:rsidRPr="00E6740D" w:rsidRDefault="000F3BB9" w:rsidP="00E3728C">
            <w:pPr>
              <w:jc w:val="both"/>
              <w:rPr>
                <w:szCs w:val="24"/>
                <w:lang w:val="tr-TR"/>
              </w:rPr>
            </w:pPr>
          </w:p>
        </w:tc>
        <w:tc>
          <w:tcPr>
            <w:tcW w:w="1362" w:type="dxa"/>
            <w:vAlign w:val="center"/>
          </w:tcPr>
          <w:p w14:paraId="13B53607" w14:textId="77777777" w:rsidR="000F3BB9" w:rsidRPr="00E6740D" w:rsidRDefault="000F3BB9" w:rsidP="00E3728C">
            <w:pPr>
              <w:jc w:val="both"/>
              <w:rPr>
                <w:szCs w:val="24"/>
                <w:lang w:val="tr-TR"/>
              </w:rPr>
            </w:pPr>
          </w:p>
        </w:tc>
        <w:tc>
          <w:tcPr>
            <w:tcW w:w="1440" w:type="dxa"/>
            <w:vAlign w:val="center"/>
          </w:tcPr>
          <w:p w14:paraId="29E67639" w14:textId="1E526979" w:rsidR="000F3BB9" w:rsidRPr="00E6740D" w:rsidRDefault="000F3BB9" w:rsidP="00E3728C">
            <w:pPr>
              <w:jc w:val="both"/>
              <w:rPr>
                <w:szCs w:val="24"/>
                <w:lang w:val="tr-TR"/>
              </w:rPr>
            </w:pPr>
          </w:p>
        </w:tc>
        <w:tc>
          <w:tcPr>
            <w:tcW w:w="1980" w:type="dxa"/>
            <w:vAlign w:val="center"/>
          </w:tcPr>
          <w:p w14:paraId="09522DB8" w14:textId="540E85B6" w:rsidR="000F3BB9" w:rsidRPr="00E6740D" w:rsidRDefault="00A510E0" w:rsidP="00E3728C">
            <w:pPr>
              <w:jc w:val="both"/>
              <w:rPr>
                <w:szCs w:val="24"/>
                <w:lang w:val="tr-TR"/>
              </w:rPr>
            </w:pPr>
            <w:r>
              <w:rPr>
                <w:szCs w:val="24"/>
                <w:lang w:val="tr-TR"/>
              </w:rPr>
              <w:t>%25</w:t>
            </w:r>
          </w:p>
        </w:tc>
        <w:tc>
          <w:tcPr>
            <w:tcW w:w="1978" w:type="dxa"/>
            <w:vAlign w:val="center"/>
          </w:tcPr>
          <w:p w14:paraId="30B0AA7C" w14:textId="206BAC4A" w:rsidR="000F3BB9" w:rsidRPr="00E6740D" w:rsidRDefault="00A510E0" w:rsidP="00E3728C">
            <w:pPr>
              <w:jc w:val="both"/>
              <w:rPr>
                <w:szCs w:val="24"/>
                <w:lang w:val="tr-TR"/>
              </w:rPr>
            </w:pPr>
            <w:r>
              <w:rPr>
                <w:szCs w:val="24"/>
                <w:lang w:val="tr-TR"/>
              </w:rPr>
              <w:t>%75</w:t>
            </w:r>
          </w:p>
        </w:tc>
      </w:tr>
    </w:tbl>
    <w:p w14:paraId="1D4ACFF8" w14:textId="77777777" w:rsidR="00C92C4C" w:rsidRDefault="00C92C4C" w:rsidP="000F3BB9">
      <w:pPr>
        <w:ind w:left="708" w:firstLine="708"/>
        <w:jc w:val="both"/>
        <w:rPr>
          <w:b/>
          <w:szCs w:val="24"/>
          <w:lang w:val="tr-TR"/>
        </w:rPr>
      </w:pPr>
    </w:p>
    <w:p w14:paraId="5A19166A" w14:textId="77777777" w:rsidR="000F3BB9" w:rsidRPr="00CC1F3B" w:rsidRDefault="000F3BB9" w:rsidP="000F3BB9">
      <w:pPr>
        <w:ind w:left="708" w:firstLine="708"/>
        <w:jc w:val="both"/>
        <w:rPr>
          <w:b/>
          <w:szCs w:val="24"/>
          <w:lang w:val="tr-TR"/>
        </w:rPr>
      </w:pPr>
      <w:r w:rsidRPr="00CC1F3B">
        <w:rPr>
          <w:b/>
          <w:szCs w:val="24"/>
          <w:lang w:val="tr-TR"/>
        </w:rPr>
        <w:t xml:space="preserve">4.7- İdari Personel </w:t>
      </w:r>
    </w:p>
    <w:p w14:paraId="0F7DB8A0" w14:textId="1441C8C7" w:rsidR="000F3BB9" w:rsidRDefault="00B53336" w:rsidP="000F3BB9">
      <w:pPr>
        <w:jc w:val="both"/>
        <w:rPr>
          <w:szCs w:val="24"/>
          <w:lang w:val="tr-TR"/>
        </w:rPr>
      </w:pPr>
      <w:r w:rsidRPr="00E6740D">
        <w:rPr>
          <w:szCs w:val="24"/>
          <w:lang w:val="tr-TR"/>
        </w:rPr>
        <w:t xml:space="preserve">Enstitümüzün </w:t>
      </w:r>
      <w:r>
        <w:rPr>
          <w:szCs w:val="24"/>
          <w:lang w:val="tr-TR"/>
        </w:rPr>
        <w:t xml:space="preserve">idari personel kadrosunda </w:t>
      </w:r>
      <w:r w:rsidR="003F2CC4">
        <w:rPr>
          <w:szCs w:val="24"/>
          <w:lang w:val="tr-TR"/>
        </w:rPr>
        <w:t>personel bulunmamakta olup;</w:t>
      </w:r>
      <w:r>
        <w:rPr>
          <w:szCs w:val="24"/>
          <w:lang w:val="tr-TR"/>
        </w:rPr>
        <w:t xml:space="preserve"> Enstitümüzün idari faaliyetlerini Enstitü Sekreter Vekili olarak görevlendirilen </w:t>
      </w:r>
      <w:r w:rsidR="003F2CC4">
        <w:rPr>
          <w:szCs w:val="24"/>
          <w:lang w:val="tr-TR"/>
        </w:rPr>
        <w:t xml:space="preserve">Nurullah </w:t>
      </w:r>
      <w:r w:rsidR="004105BA">
        <w:rPr>
          <w:szCs w:val="24"/>
          <w:lang w:val="tr-TR"/>
        </w:rPr>
        <w:t>CANSIZ</w:t>
      </w:r>
      <w:r w:rsidR="003F2CC4">
        <w:rPr>
          <w:szCs w:val="24"/>
          <w:lang w:val="tr-TR"/>
        </w:rPr>
        <w:t xml:space="preserve"> ve memur olarak görevlendirilen Fakülte Sekreteri Songül DURMAZ</w:t>
      </w:r>
      <w:r>
        <w:rPr>
          <w:szCs w:val="24"/>
          <w:lang w:val="tr-TR"/>
        </w:rPr>
        <w:t xml:space="preserve"> yürütmektedir.</w:t>
      </w:r>
    </w:p>
    <w:p w14:paraId="65209CFA" w14:textId="77777777" w:rsidR="00B53336" w:rsidRPr="00E6740D" w:rsidRDefault="00B53336" w:rsidP="000F3BB9">
      <w:pPr>
        <w:jc w:val="both"/>
        <w:rPr>
          <w:szCs w:val="24"/>
          <w:lang w:val="tr-TR"/>
        </w:rPr>
      </w:pPr>
    </w:p>
    <w:tbl>
      <w:tblPr>
        <w:tblW w:w="9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8"/>
        <w:gridCol w:w="1589"/>
        <w:gridCol w:w="1767"/>
        <w:gridCol w:w="2242"/>
      </w:tblGrid>
      <w:tr w:rsidR="000F3BB9" w:rsidRPr="00E6740D" w14:paraId="54B732AD" w14:textId="77777777" w:rsidTr="00E3728C">
        <w:trPr>
          <w:trHeight w:val="558"/>
        </w:trPr>
        <w:tc>
          <w:tcPr>
            <w:tcW w:w="9336" w:type="dxa"/>
            <w:gridSpan w:val="4"/>
            <w:vAlign w:val="center"/>
          </w:tcPr>
          <w:p w14:paraId="2F330E45" w14:textId="77777777" w:rsidR="000F3BB9" w:rsidRPr="00E6740D" w:rsidRDefault="000F3BB9" w:rsidP="00E3728C">
            <w:pPr>
              <w:ind w:firstLine="720"/>
              <w:jc w:val="both"/>
              <w:rPr>
                <w:szCs w:val="24"/>
                <w:lang w:val="tr-TR"/>
              </w:rPr>
            </w:pPr>
            <w:r w:rsidRPr="00E6740D">
              <w:rPr>
                <w:szCs w:val="24"/>
                <w:lang w:val="tr-TR"/>
              </w:rPr>
              <w:t>İdari Personel (Kadroların Doluluk Oranına Göre)</w:t>
            </w:r>
          </w:p>
        </w:tc>
      </w:tr>
      <w:tr w:rsidR="000F3BB9" w:rsidRPr="00E6740D" w14:paraId="20F0690D" w14:textId="77777777" w:rsidTr="00E3728C">
        <w:trPr>
          <w:trHeight w:val="434"/>
        </w:trPr>
        <w:tc>
          <w:tcPr>
            <w:tcW w:w="3738" w:type="dxa"/>
            <w:vAlign w:val="center"/>
          </w:tcPr>
          <w:p w14:paraId="131FE6E0" w14:textId="77777777" w:rsidR="000F3BB9" w:rsidRPr="00E6740D" w:rsidRDefault="000F3BB9" w:rsidP="00E3728C">
            <w:pPr>
              <w:jc w:val="both"/>
              <w:rPr>
                <w:szCs w:val="24"/>
                <w:lang w:val="tr-TR"/>
              </w:rPr>
            </w:pPr>
          </w:p>
        </w:tc>
        <w:tc>
          <w:tcPr>
            <w:tcW w:w="1589" w:type="dxa"/>
            <w:vAlign w:val="center"/>
          </w:tcPr>
          <w:p w14:paraId="49E8D28D" w14:textId="77777777" w:rsidR="000F3BB9" w:rsidRPr="00E6740D" w:rsidRDefault="000F3BB9" w:rsidP="00E3728C">
            <w:pPr>
              <w:jc w:val="both"/>
              <w:rPr>
                <w:szCs w:val="24"/>
                <w:lang w:val="tr-TR"/>
              </w:rPr>
            </w:pPr>
            <w:r w:rsidRPr="00E6740D">
              <w:rPr>
                <w:szCs w:val="24"/>
                <w:lang w:val="tr-TR"/>
              </w:rPr>
              <w:t>Dolu</w:t>
            </w:r>
          </w:p>
        </w:tc>
        <w:tc>
          <w:tcPr>
            <w:tcW w:w="1767" w:type="dxa"/>
            <w:vAlign w:val="center"/>
          </w:tcPr>
          <w:p w14:paraId="03E24763" w14:textId="77777777" w:rsidR="000F3BB9" w:rsidRPr="00E6740D" w:rsidRDefault="000F3BB9" w:rsidP="00E3728C">
            <w:pPr>
              <w:jc w:val="both"/>
              <w:rPr>
                <w:szCs w:val="24"/>
                <w:lang w:val="tr-TR"/>
              </w:rPr>
            </w:pPr>
            <w:r w:rsidRPr="00E6740D">
              <w:rPr>
                <w:szCs w:val="24"/>
                <w:lang w:val="tr-TR"/>
              </w:rPr>
              <w:t>Boş</w:t>
            </w:r>
          </w:p>
        </w:tc>
        <w:tc>
          <w:tcPr>
            <w:tcW w:w="2242" w:type="dxa"/>
            <w:vAlign w:val="center"/>
          </w:tcPr>
          <w:p w14:paraId="1AD9647A" w14:textId="77777777" w:rsidR="000F3BB9" w:rsidRPr="00E6740D" w:rsidRDefault="000F3BB9" w:rsidP="00E3728C">
            <w:pPr>
              <w:jc w:val="both"/>
              <w:rPr>
                <w:szCs w:val="24"/>
                <w:lang w:val="tr-TR"/>
              </w:rPr>
            </w:pPr>
            <w:r w:rsidRPr="00E6740D">
              <w:rPr>
                <w:szCs w:val="24"/>
                <w:lang w:val="tr-TR"/>
              </w:rPr>
              <w:t>Toplam</w:t>
            </w:r>
          </w:p>
        </w:tc>
      </w:tr>
      <w:tr w:rsidR="000F3BB9" w:rsidRPr="00E6740D" w14:paraId="2DB5B856" w14:textId="77777777" w:rsidTr="00E3728C">
        <w:trPr>
          <w:trHeight w:val="306"/>
        </w:trPr>
        <w:tc>
          <w:tcPr>
            <w:tcW w:w="3738" w:type="dxa"/>
            <w:vAlign w:val="center"/>
          </w:tcPr>
          <w:p w14:paraId="41FACB33" w14:textId="77777777" w:rsidR="000F3BB9" w:rsidRPr="00E6740D" w:rsidRDefault="000F3BB9" w:rsidP="00E3728C">
            <w:pPr>
              <w:jc w:val="both"/>
              <w:rPr>
                <w:szCs w:val="24"/>
                <w:lang w:val="tr-TR"/>
              </w:rPr>
            </w:pPr>
            <w:r w:rsidRPr="00E6740D">
              <w:rPr>
                <w:szCs w:val="24"/>
                <w:lang w:val="tr-TR"/>
              </w:rPr>
              <w:t>Genel İdari Hizmetler</w:t>
            </w:r>
          </w:p>
        </w:tc>
        <w:tc>
          <w:tcPr>
            <w:tcW w:w="1589" w:type="dxa"/>
            <w:vAlign w:val="center"/>
          </w:tcPr>
          <w:p w14:paraId="4D523533" w14:textId="0AFF2E43" w:rsidR="000F3BB9" w:rsidRPr="00E6740D" w:rsidRDefault="000F3BB9" w:rsidP="00E3728C">
            <w:pPr>
              <w:jc w:val="both"/>
              <w:rPr>
                <w:szCs w:val="24"/>
                <w:lang w:val="tr-TR"/>
              </w:rPr>
            </w:pPr>
          </w:p>
        </w:tc>
        <w:tc>
          <w:tcPr>
            <w:tcW w:w="1767" w:type="dxa"/>
            <w:vAlign w:val="center"/>
          </w:tcPr>
          <w:p w14:paraId="65CFBEEA" w14:textId="5DBD4515" w:rsidR="000F3BB9" w:rsidRPr="00E6740D" w:rsidRDefault="00A510E0" w:rsidP="00E3728C">
            <w:pPr>
              <w:jc w:val="both"/>
              <w:rPr>
                <w:szCs w:val="24"/>
                <w:lang w:val="tr-TR"/>
              </w:rPr>
            </w:pPr>
            <w:r>
              <w:rPr>
                <w:szCs w:val="24"/>
                <w:lang w:val="tr-TR"/>
              </w:rPr>
              <w:t>1</w:t>
            </w:r>
          </w:p>
        </w:tc>
        <w:tc>
          <w:tcPr>
            <w:tcW w:w="2242" w:type="dxa"/>
            <w:vAlign w:val="center"/>
          </w:tcPr>
          <w:p w14:paraId="6DDC0B98" w14:textId="41102B4B" w:rsidR="000F3BB9" w:rsidRPr="00E6740D" w:rsidRDefault="00A510E0" w:rsidP="00E3728C">
            <w:pPr>
              <w:jc w:val="both"/>
              <w:rPr>
                <w:szCs w:val="24"/>
                <w:lang w:val="tr-TR"/>
              </w:rPr>
            </w:pPr>
            <w:r>
              <w:rPr>
                <w:szCs w:val="24"/>
                <w:lang w:val="tr-TR"/>
              </w:rPr>
              <w:t>1</w:t>
            </w:r>
          </w:p>
        </w:tc>
      </w:tr>
      <w:tr w:rsidR="000F3BB9" w:rsidRPr="00E6740D" w14:paraId="514BABF2" w14:textId="77777777" w:rsidTr="00E3728C">
        <w:trPr>
          <w:trHeight w:val="306"/>
        </w:trPr>
        <w:tc>
          <w:tcPr>
            <w:tcW w:w="3738" w:type="dxa"/>
            <w:vAlign w:val="center"/>
          </w:tcPr>
          <w:p w14:paraId="2F6D874C" w14:textId="77777777" w:rsidR="000F3BB9" w:rsidRPr="00E6740D" w:rsidRDefault="000F3BB9" w:rsidP="00E3728C">
            <w:pPr>
              <w:jc w:val="both"/>
              <w:rPr>
                <w:szCs w:val="24"/>
                <w:lang w:val="tr-TR"/>
              </w:rPr>
            </w:pPr>
            <w:r w:rsidRPr="00E6740D">
              <w:rPr>
                <w:szCs w:val="24"/>
                <w:lang w:val="tr-TR"/>
              </w:rPr>
              <w:t>Toplam</w:t>
            </w:r>
          </w:p>
        </w:tc>
        <w:tc>
          <w:tcPr>
            <w:tcW w:w="1589" w:type="dxa"/>
            <w:vAlign w:val="center"/>
          </w:tcPr>
          <w:p w14:paraId="17EC3019" w14:textId="2A04DF29" w:rsidR="000F3BB9" w:rsidRPr="00E6740D" w:rsidRDefault="000F3BB9" w:rsidP="00E3728C">
            <w:pPr>
              <w:jc w:val="both"/>
              <w:rPr>
                <w:szCs w:val="24"/>
                <w:lang w:val="tr-TR"/>
              </w:rPr>
            </w:pPr>
          </w:p>
        </w:tc>
        <w:tc>
          <w:tcPr>
            <w:tcW w:w="1767" w:type="dxa"/>
            <w:vAlign w:val="center"/>
          </w:tcPr>
          <w:p w14:paraId="5AFDFF7B" w14:textId="2459AEF8" w:rsidR="000F3BB9" w:rsidRPr="00E6740D" w:rsidRDefault="00A510E0" w:rsidP="00E3728C">
            <w:pPr>
              <w:jc w:val="both"/>
              <w:rPr>
                <w:szCs w:val="24"/>
                <w:lang w:val="tr-TR"/>
              </w:rPr>
            </w:pPr>
            <w:r>
              <w:rPr>
                <w:szCs w:val="24"/>
                <w:lang w:val="tr-TR"/>
              </w:rPr>
              <w:t>1</w:t>
            </w:r>
          </w:p>
        </w:tc>
        <w:tc>
          <w:tcPr>
            <w:tcW w:w="2242" w:type="dxa"/>
            <w:vAlign w:val="center"/>
          </w:tcPr>
          <w:p w14:paraId="5D3EE7B3" w14:textId="1F9A27F4" w:rsidR="000F3BB9" w:rsidRPr="00E6740D" w:rsidRDefault="00A510E0" w:rsidP="00E3728C">
            <w:pPr>
              <w:jc w:val="both"/>
              <w:rPr>
                <w:szCs w:val="24"/>
                <w:lang w:val="tr-TR"/>
              </w:rPr>
            </w:pPr>
            <w:r>
              <w:rPr>
                <w:szCs w:val="24"/>
                <w:lang w:val="tr-TR"/>
              </w:rPr>
              <w:t>1</w:t>
            </w:r>
          </w:p>
        </w:tc>
      </w:tr>
    </w:tbl>
    <w:p w14:paraId="5F104EA9" w14:textId="77777777" w:rsidR="000F3BB9" w:rsidRPr="00E6740D" w:rsidRDefault="000F3BB9" w:rsidP="000F3BB9">
      <w:pPr>
        <w:ind w:left="708" w:firstLine="708"/>
        <w:jc w:val="both"/>
        <w:rPr>
          <w:szCs w:val="24"/>
          <w:lang w:val="tr-TR"/>
        </w:rPr>
      </w:pPr>
    </w:p>
    <w:p w14:paraId="0FA68AE1" w14:textId="77777777" w:rsidR="000F3BB9" w:rsidRPr="00CC1F3B" w:rsidRDefault="000F3BB9" w:rsidP="000F3BB9">
      <w:pPr>
        <w:ind w:left="708" w:firstLine="708"/>
        <w:jc w:val="both"/>
        <w:rPr>
          <w:b/>
          <w:szCs w:val="24"/>
          <w:lang w:val="tr-TR"/>
        </w:rPr>
      </w:pPr>
      <w:r w:rsidRPr="00CC1F3B">
        <w:rPr>
          <w:b/>
          <w:szCs w:val="24"/>
          <w:lang w:val="tr-TR"/>
        </w:rPr>
        <w:t>4.8- İdari Personelin Eğitim Durumu</w:t>
      </w:r>
    </w:p>
    <w:p w14:paraId="032A9948" w14:textId="77777777" w:rsidR="000F3BB9" w:rsidRPr="00E6740D" w:rsidRDefault="000F3BB9" w:rsidP="000F3BB9">
      <w:pPr>
        <w:ind w:left="360"/>
        <w:jc w:val="both"/>
        <w:rPr>
          <w:szCs w:val="24"/>
          <w:lang w:val="tr-TR"/>
        </w:rPr>
      </w:pPr>
    </w:p>
    <w:tbl>
      <w:tblPr>
        <w:tblW w:w="9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1504"/>
        <w:gridCol w:w="1491"/>
        <w:gridCol w:w="1485"/>
        <w:gridCol w:w="1163"/>
        <w:gridCol w:w="2209"/>
      </w:tblGrid>
      <w:tr w:rsidR="000F3BB9" w:rsidRPr="00E6740D" w14:paraId="05D0A076" w14:textId="77777777" w:rsidTr="00E3728C">
        <w:trPr>
          <w:trHeight w:val="585"/>
        </w:trPr>
        <w:tc>
          <w:tcPr>
            <w:tcW w:w="9337" w:type="dxa"/>
            <w:gridSpan w:val="6"/>
            <w:vAlign w:val="center"/>
          </w:tcPr>
          <w:p w14:paraId="144713D5" w14:textId="77777777" w:rsidR="000F3BB9" w:rsidRPr="00E6740D" w:rsidRDefault="000F3BB9" w:rsidP="00E3728C">
            <w:pPr>
              <w:autoSpaceDE w:val="0"/>
              <w:autoSpaceDN w:val="0"/>
              <w:adjustRightInd w:val="0"/>
              <w:jc w:val="both"/>
              <w:rPr>
                <w:szCs w:val="24"/>
                <w:lang w:val="tr-TR"/>
              </w:rPr>
            </w:pPr>
            <w:r w:rsidRPr="00E6740D">
              <w:rPr>
                <w:szCs w:val="24"/>
                <w:lang w:val="tr-TR"/>
              </w:rPr>
              <w:t>İdari Personelin Eğitim Durumu</w:t>
            </w:r>
          </w:p>
        </w:tc>
      </w:tr>
      <w:tr w:rsidR="000F3BB9" w:rsidRPr="00E6740D" w14:paraId="651198E5" w14:textId="77777777" w:rsidTr="00E3728C">
        <w:trPr>
          <w:trHeight w:val="350"/>
        </w:trPr>
        <w:tc>
          <w:tcPr>
            <w:tcW w:w="1485" w:type="dxa"/>
            <w:vAlign w:val="center"/>
          </w:tcPr>
          <w:p w14:paraId="2FA87D53" w14:textId="77777777" w:rsidR="000F3BB9" w:rsidRPr="00E6740D" w:rsidRDefault="000F3BB9" w:rsidP="00E3728C">
            <w:pPr>
              <w:autoSpaceDE w:val="0"/>
              <w:autoSpaceDN w:val="0"/>
              <w:adjustRightInd w:val="0"/>
              <w:jc w:val="both"/>
              <w:rPr>
                <w:szCs w:val="24"/>
                <w:lang w:val="tr-TR"/>
              </w:rPr>
            </w:pPr>
          </w:p>
        </w:tc>
        <w:tc>
          <w:tcPr>
            <w:tcW w:w="1504" w:type="dxa"/>
            <w:vAlign w:val="center"/>
          </w:tcPr>
          <w:p w14:paraId="6DDCA44E" w14:textId="77777777" w:rsidR="000F3BB9" w:rsidRPr="00E6740D" w:rsidRDefault="000F3BB9" w:rsidP="00E3728C">
            <w:pPr>
              <w:autoSpaceDE w:val="0"/>
              <w:autoSpaceDN w:val="0"/>
              <w:adjustRightInd w:val="0"/>
              <w:jc w:val="both"/>
              <w:rPr>
                <w:szCs w:val="24"/>
                <w:lang w:val="tr-TR"/>
              </w:rPr>
            </w:pPr>
            <w:r w:rsidRPr="00E6740D">
              <w:rPr>
                <w:szCs w:val="24"/>
                <w:lang w:val="tr-TR"/>
              </w:rPr>
              <w:t>İlköğretim</w:t>
            </w:r>
          </w:p>
        </w:tc>
        <w:tc>
          <w:tcPr>
            <w:tcW w:w="1491" w:type="dxa"/>
            <w:vAlign w:val="center"/>
          </w:tcPr>
          <w:p w14:paraId="4498254B" w14:textId="77777777" w:rsidR="000F3BB9" w:rsidRPr="00E6740D" w:rsidRDefault="000F3BB9" w:rsidP="00E3728C">
            <w:pPr>
              <w:autoSpaceDE w:val="0"/>
              <w:autoSpaceDN w:val="0"/>
              <w:adjustRightInd w:val="0"/>
              <w:jc w:val="both"/>
              <w:rPr>
                <w:szCs w:val="24"/>
                <w:lang w:val="tr-TR"/>
              </w:rPr>
            </w:pPr>
            <w:r w:rsidRPr="00E6740D">
              <w:rPr>
                <w:szCs w:val="24"/>
                <w:lang w:val="tr-TR"/>
              </w:rPr>
              <w:t>Lise</w:t>
            </w:r>
          </w:p>
        </w:tc>
        <w:tc>
          <w:tcPr>
            <w:tcW w:w="1485" w:type="dxa"/>
            <w:vAlign w:val="center"/>
          </w:tcPr>
          <w:p w14:paraId="1BDB89E3" w14:textId="77777777" w:rsidR="000F3BB9" w:rsidRPr="00E6740D" w:rsidRDefault="000F3BB9" w:rsidP="00E3728C">
            <w:pPr>
              <w:autoSpaceDE w:val="0"/>
              <w:autoSpaceDN w:val="0"/>
              <w:adjustRightInd w:val="0"/>
              <w:jc w:val="both"/>
              <w:rPr>
                <w:szCs w:val="24"/>
                <w:lang w:val="tr-TR"/>
              </w:rPr>
            </w:pPr>
            <w:r w:rsidRPr="00E6740D">
              <w:rPr>
                <w:szCs w:val="24"/>
                <w:lang w:val="tr-TR"/>
              </w:rPr>
              <w:t>Ön Lisans</w:t>
            </w:r>
          </w:p>
        </w:tc>
        <w:tc>
          <w:tcPr>
            <w:tcW w:w="1163" w:type="dxa"/>
            <w:vAlign w:val="center"/>
          </w:tcPr>
          <w:p w14:paraId="5045828F" w14:textId="77777777" w:rsidR="000F3BB9" w:rsidRPr="00E6740D" w:rsidRDefault="000F3BB9" w:rsidP="00E3728C">
            <w:pPr>
              <w:autoSpaceDE w:val="0"/>
              <w:autoSpaceDN w:val="0"/>
              <w:adjustRightInd w:val="0"/>
              <w:jc w:val="both"/>
              <w:rPr>
                <w:szCs w:val="24"/>
                <w:lang w:val="tr-TR"/>
              </w:rPr>
            </w:pPr>
            <w:r w:rsidRPr="00E6740D">
              <w:rPr>
                <w:szCs w:val="24"/>
                <w:lang w:val="tr-TR"/>
              </w:rPr>
              <w:t>Lisans</w:t>
            </w:r>
          </w:p>
        </w:tc>
        <w:tc>
          <w:tcPr>
            <w:tcW w:w="2209" w:type="dxa"/>
            <w:vAlign w:val="center"/>
          </w:tcPr>
          <w:p w14:paraId="15AE9187" w14:textId="748046CD" w:rsidR="000F3BB9" w:rsidRPr="00E6740D" w:rsidRDefault="000F3BB9" w:rsidP="00E3728C">
            <w:pPr>
              <w:autoSpaceDE w:val="0"/>
              <w:autoSpaceDN w:val="0"/>
              <w:adjustRightInd w:val="0"/>
              <w:jc w:val="both"/>
              <w:rPr>
                <w:szCs w:val="24"/>
                <w:lang w:val="tr-TR"/>
              </w:rPr>
            </w:pPr>
            <w:r w:rsidRPr="00E6740D">
              <w:rPr>
                <w:szCs w:val="24"/>
                <w:lang w:val="tr-TR"/>
              </w:rPr>
              <w:t>Y.L. ve Dokt</w:t>
            </w:r>
            <w:r w:rsidR="001A7893">
              <w:rPr>
                <w:szCs w:val="24"/>
                <w:lang w:val="tr-TR"/>
              </w:rPr>
              <w:t>ora</w:t>
            </w:r>
          </w:p>
        </w:tc>
      </w:tr>
      <w:tr w:rsidR="00AA7E4D" w:rsidRPr="00E6740D" w14:paraId="6CFFE49D" w14:textId="77777777" w:rsidTr="00E3728C">
        <w:trPr>
          <w:trHeight w:val="350"/>
        </w:trPr>
        <w:tc>
          <w:tcPr>
            <w:tcW w:w="1485" w:type="dxa"/>
            <w:vAlign w:val="center"/>
          </w:tcPr>
          <w:p w14:paraId="6F237383" w14:textId="77777777" w:rsidR="00AA7E4D" w:rsidRPr="00E6740D" w:rsidRDefault="00AA7E4D" w:rsidP="00E3728C">
            <w:pPr>
              <w:jc w:val="both"/>
              <w:rPr>
                <w:szCs w:val="24"/>
                <w:lang w:val="tr-TR"/>
              </w:rPr>
            </w:pPr>
            <w:r w:rsidRPr="00E6740D">
              <w:rPr>
                <w:szCs w:val="24"/>
                <w:lang w:val="tr-TR"/>
              </w:rPr>
              <w:t>Kişi Sayısı</w:t>
            </w:r>
          </w:p>
        </w:tc>
        <w:tc>
          <w:tcPr>
            <w:tcW w:w="1504" w:type="dxa"/>
            <w:vAlign w:val="center"/>
          </w:tcPr>
          <w:p w14:paraId="3E135F20" w14:textId="77777777" w:rsidR="00AA7E4D" w:rsidRPr="00E6740D" w:rsidRDefault="00AA7E4D" w:rsidP="00E3728C">
            <w:pPr>
              <w:jc w:val="both"/>
              <w:rPr>
                <w:szCs w:val="24"/>
                <w:lang w:val="tr-TR"/>
              </w:rPr>
            </w:pPr>
          </w:p>
        </w:tc>
        <w:tc>
          <w:tcPr>
            <w:tcW w:w="1491" w:type="dxa"/>
            <w:vAlign w:val="center"/>
          </w:tcPr>
          <w:p w14:paraId="08353641" w14:textId="77777777" w:rsidR="00AA7E4D" w:rsidRPr="00E6740D" w:rsidRDefault="00AA7E4D" w:rsidP="00E3728C">
            <w:pPr>
              <w:jc w:val="both"/>
              <w:rPr>
                <w:szCs w:val="24"/>
                <w:lang w:val="tr-TR"/>
              </w:rPr>
            </w:pPr>
          </w:p>
        </w:tc>
        <w:tc>
          <w:tcPr>
            <w:tcW w:w="1485" w:type="dxa"/>
            <w:vAlign w:val="center"/>
          </w:tcPr>
          <w:p w14:paraId="7C6F171A" w14:textId="77777777" w:rsidR="00AA7E4D" w:rsidRPr="00E6740D" w:rsidRDefault="00AA7E4D" w:rsidP="00E3728C">
            <w:pPr>
              <w:jc w:val="both"/>
              <w:rPr>
                <w:szCs w:val="24"/>
                <w:lang w:val="tr-TR"/>
              </w:rPr>
            </w:pPr>
          </w:p>
        </w:tc>
        <w:tc>
          <w:tcPr>
            <w:tcW w:w="1163" w:type="dxa"/>
            <w:vAlign w:val="center"/>
          </w:tcPr>
          <w:p w14:paraId="4CD64930" w14:textId="30A40A11" w:rsidR="00AA7E4D" w:rsidRPr="00E6740D" w:rsidRDefault="00F5748A" w:rsidP="00E3728C">
            <w:pPr>
              <w:jc w:val="both"/>
              <w:rPr>
                <w:szCs w:val="24"/>
                <w:lang w:val="tr-TR"/>
              </w:rPr>
            </w:pPr>
            <w:r>
              <w:rPr>
                <w:szCs w:val="24"/>
                <w:lang w:val="tr-TR"/>
              </w:rPr>
              <w:t>2</w:t>
            </w:r>
          </w:p>
        </w:tc>
        <w:tc>
          <w:tcPr>
            <w:tcW w:w="2209" w:type="dxa"/>
            <w:vAlign w:val="center"/>
          </w:tcPr>
          <w:p w14:paraId="53C2A34F" w14:textId="77777777" w:rsidR="00AA7E4D" w:rsidRPr="00E6740D" w:rsidRDefault="00AA7E4D" w:rsidP="00E3728C">
            <w:pPr>
              <w:jc w:val="both"/>
              <w:rPr>
                <w:szCs w:val="24"/>
                <w:lang w:val="tr-TR"/>
              </w:rPr>
            </w:pPr>
          </w:p>
        </w:tc>
      </w:tr>
      <w:tr w:rsidR="00AA7E4D" w:rsidRPr="00E6740D" w14:paraId="01FD4D0B" w14:textId="77777777" w:rsidTr="00E3728C">
        <w:trPr>
          <w:trHeight w:val="350"/>
        </w:trPr>
        <w:tc>
          <w:tcPr>
            <w:tcW w:w="1485" w:type="dxa"/>
            <w:vAlign w:val="center"/>
          </w:tcPr>
          <w:p w14:paraId="2FF24FDA" w14:textId="77777777" w:rsidR="00AA7E4D" w:rsidRPr="00E6740D" w:rsidRDefault="00AA7E4D" w:rsidP="00E3728C">
            <w:pPr>
              <w:jc w:val="both"/>
              <w:rPr>
                <w:szCs w:val="24"/>
                <w:lang w:val="tr-TR"/>
              </w:rPr>
            </w:pPr>
            <w:r w:rsidRPr="00E6740D">
              <w:rPr>
                <w:szCs w:val="24"/>
                <w:lang w:val="tr-TR"/>
              </w:rPr>
              <w:t>Yüzde</w:t>
            </w:r>
          </w:p>
        </w:tc>
        <w:tc>
          <w:tcPr>
            <w:tcW w:w="1504" w:type="dxa"/>
            <w:vAlign w:val="center"/>
          </w:tcPr>
          <w:p w14:paraId="7DEE1890" w14:textId="77777777" w:rsidR="00AA7E4D" w:rsidRPr="00E6740D" w:rsidRDefault="00AA7E4D" w:rsidP="00E3728C">
            <w:pPr>
              <w:jc w:val="both"/>
              <w:rPr>
                <w:szCs w:val="24"/>
                <w:lang w:val="tr-TR"/>
              </w:rPr>
            </w:pPr>
          </w:p>
        </w:tc>
        <w:tc>
          <w:tcPr>
            <w:tcW w:w="1491" w:type="dxa"/>
            <w:vAlign w:val="center"/>
          </w:tcPr>
          <w:p w14:paraId="32313942" w14:textId="77777777" w:rsidR="00AA7E4D" w:rsidRPr="00E6740D" w:rsidRDefault="00AA7E4D" w:rsidP="00E3728C">
            <w:pPr>
              <w:jc w:val="both"/>
              <w:rPr>
                <w:szCs w:val="24"/>
                <w:lang w:val="tr-TR"/>
              </w:rPr>
            </w:pPr>
          </w:p>
        </w:tc>
        <w:tc>
          <w:tcPr>
            <w:tcW w:w="1485" w:type="dxa"/>
            <w:vAlign w:val="center"/>
          </w:tcPr>
          <w:p w14:paraId="256E7703" w14:textId="77777777" w:rsidR="00AA7E4D" w:rsidRPr="00E6740D" w:rsidRDefault="00AA7E4D" w:rsidP="00E3728C">
            <w:pPr>
              <w:jc w:val="both"/>
              <w:rPr>
                <w:szCs w:val="24"/>
                <w:lang w:val="tr-TR"/>
              </w:rPr>
            </w:pPr>
          </w:p>
        </w:tc>
        <w:tc>
          <w:tcPr>
            <w:tcW w:w="1163" w:type="dxa"/>
            <w:vAlign w:val="center"/>
          </w:tcPr>
          <w:p w14:paraId="19D8865C" w14:textId="614C90A8" w:rsidR="00AA7E4D" w:rsidRPr="00E6740D" w:rsidRDefault="00F5748A" w:rsidP="00E3728C">
            <w:pPr>
              <w:jc w:val="both"/>
              <w:rPr>
                <w:szCs w:val="24"/>
                <w:lang w:val="tr-TR"/>
              </w:rPr>
            </w:pPr>
            <w:r>
              <w:rPr>
                <w:szCs w:val="24"/>
                <w:lang w:val="tr-TR"/>
              </w:rPr>
              <w:t>%100</w:t>
            </w:r>
          </w:p>
        </w:tc>
        <w:tc>
          <w:tcPr>
            <w:tcW w:w="2209" w:type="dxa"/>
            <w:vAlign w:val="center"/>
          </w:tcPr>
          <w:p w14:paraId="22A729DA" w14:textId="77777777" w:rsidR="00AA7E4D" w:rsidRPr="00E6740D" w:rsidRDefault="00AA7E4D" w:rsidP="00E3728C">
            <w:pPr>
              <w:jc w:val="both"/>
              <w:rPr>
                <w:szCs w:val="24"/>
                <w:lang w:val="tr-TR"/>
              </w:rPr>
            </w:pPr>
          </w:p>
        </w:tc>
      </w:tr>
    </w:tbl>
    <w:p w14:paraId="6D813EFD" w14:textId="77777777" w:rsidR="000F3BB9" w:rsidRPr="00E6740D" w:rsidRDefault="000F3BB9" w:rsidP="000F3BB9">
      <w:pPr>
        <w:ind w:left="540"/>
        <w:jc w:val="both"/>
        <w:rPr>
          <w:szCs w:val="24"/>
          <w:lang w:val="tr-TR"/>
        </w:rPr>
      </w:pPr>
    </w:p>
    <w:p w14:paraId="125A5F42" w14:textId="77777777" w:rsidR="000F3BB9" w:rsidRPr="00E6740D" w:rsidRDefault="000F3BB9" w:rsidP="000F3BB9">
      <w:pPr>
        <w:ind w:left="708" w:firstLine="708"/>
        <w:jc w:val="both"/>
        <w:rPr>
          <w:szCs w:val="24"/>
          <w:lang w:val="tr-TR"/>
        </w:rPr>
      </w:pPr>
    </w:p>
    <w:p w14:paraId="30052E62" w14:textId="77777777" w:rsidR="000F3BB9" w:rsidRPr="00CC1F3B" w:rsidRDefault="000F3BB9" w:rsidP="000F3BB9">
      <w:pPr>
        <w:ind w:left="708" w:firstLine="708"/>
        <w:jc w:val="both"/>
        <w:rPr>
          <w:b/>
          <w:szCs w:val="24"/>
          <w:lang w:val="tr-TR"/>
        </w:rPr>
      </w:pPr>
      <w:r w:rsidRPr="00CC1F3B">
        <w:rPr>
          <w:b/>
          <w:szCs w:val="24"/>
          <w:lang w:val="tr-TR"/>
        </w:rPr>
        <w:t>4.9- İdari Personelin Hizmet Süreleri</w:t>
      </w:r>
    </w:p>
    <w:p w14:paraId="51D14369" w14:textId="77777777" w:rsidR="000F3BB9" w:rsidRPr="00E6740D" w:rsidRDefault="000F3BB9" w:rsidP="000F3BB9">
      <w:pPr>
        <w:ind w:left="708" w:firstLine="708"/>
        <w:jc w:val="both"/>
        <w:rPr>
          <w:szCs w:val="24"/>
          <w:lang w:val="tr-TR"/>
        </w:rPr>
      </w:pPr>
    </w:p>
    <w:p w14:paraId="6413FCDE" w14:textId="77777777" w:rsidR="000F3BB9" w:rsidRPr="00E6740D" w:rsidRDefault="000F3BB9" w:rsidP="000F3BB9">
      <w:pPr>
        <w:ind w:left="360"/>
        <w:jc w:val="both"/>
        <w:rPr>
          <w:szCs w:val="24"/>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0F3BB9" w:rsidRPr="00E6740D" w14:paraId="2DC35B8E" w14:textId="77777777" w:rsidTr="00E3728C">
        <w:trPr>
          <w:trHeight w:val="511"/>
          <w:jc w:val="center"/>
        </w:trPr>
        <w:tc>
          <w:tcPr>
            <w:tcW w:w="9286" w:type="dxa"/>
            <w:gridSpan w:val="7"/>
            <w:vAlign w:val="center"/>
          </w:tcPr>
          <w:p w14:paraId="6DD8B5CD" w14:textId="77777777" w:rsidR="000F3BB9" w:rsidRPr="00E6740D" w:rsidRDefault="000F3BB9" w:rsidP="00E3728C">
            <w:pPr>
              <w:autoSpaceDE w:val="0"/>
              <w:autoSpaceDN w:val="0"/>
              <w:adjustRightInd w:val="0"/>
              <w:jc w:val="both"/>
              <w:rPr>
                <w:szCs w:val="24"/>
                <w:lang w:val="tr-TR"/>
              </w:rPr>
            </w:pPr>
            <w:r w:rsidRPr="00E6740D">
              <w:rPr>
                <w:szCs w:val="24"/>
                <w:lang w:val="tr-TR"/>
              </w:rPr>
              <w:t>İdari Personelin Hizmet Süresi</w:t>
            </w:r>
          </w:p>
        </w:tc>
      </w:tr>
      <w:tr w:rsidR="000F3BB9" w:rsidRPr="00E6740D" w14:paraId="716A8CB7" w14:textId="77777777" w:rsidTr="00E3728C">
        <w:trPr>
          <w:trHeight w:val="306"/>
          <w:jc w:val="center"/>
        </w:trPr>
        <w:tc>
          <w:tcPr>
            <w:tcW w:w="1278" w:type="dxa"/>
            <w:vAlign w:val="center"/>
          </w:tcPr>
          <w:p w14:paraId="3A9C2796" w14:textId="77777777" w:rsidR="000F3BB9" w:rsidRPr="00E6740D" w:rsidRDefault="000F3BB9" w:rsidP="00E3728C">
            <w:pPr>
              <w:autoSpaceDE w:val="0"/>
              <w:autoSpaceDN w:val="0"/>
              <w:adjustRightInd w:val="0"/>
              <w:jc w:val="both"/>
              <w:rPr>
                <w:szCs w:val="24"/>
                <w:lang w:val="tr-TR"/>
              </w:rPr>
            </w:pPr>
          </w:p>
        </w:tc>
        <w:tc>
          <w:tcPr>
            <w:tcW w:w="1248" w:type="dxa"/>
            <w:vAlign w:val="center"/>
          </w:tcPr>
          <w:p w14:paraId="13A76688" w14:textId="77777777" w:rsidR="000F3BB9" w:rsidRPr="00E6740D" w:rsidRDefault="000F3BB9" w:rsidP="00E3728C">
            <w:pPr>
              <w:autoSpaceDE w:val="0"/>
              <w:autoSpaceDN w:val="0"/>
              <w:adjustRightInd w:val="0"/>
              <w:jc w:val="both"/>
              <w:rPr>
                <w:szCs w:val="24"/>
                <w:lang w:val="tr-TR"/>
              </w:rPr>
            </w:pPr>
            <w:r w:rsidRPr="00E6740D">
              <w:rPr>
                <w:szCs w:val="24"/>
                <w:lang w:val="tr-TR"/>
              </w:rPr>
              <w:t>1 – 3 Yıl</w:t>
            </w:r>
          </w:p>
        </w:tc>
        <w:tc>
          <w:tcPr>
            <w:tcW w:w="1239" w:type="dxa"/>
            <w:vAlign w:val="center"/>
          </w:tcPr>
          <w:p w14:paraId="18153C5C" w14:textId="77777777" w:rsidR="000F3BB9" w:rsidRPr="00E6740D" w:rsidRDefault="000F3BB9" w:rsidP="00E3728C">
            <w:pPr>
              <w:autoSpaceDE w:val="0"/>
              <w:autoSpaceDN w:val="0"/>
              <w:adjustRightInd w:val="0"/>
              <w:jc w:val="both"/>
              <w:rPr>
                <w:szCs w:val="24"/>
                <w:lang w:val="tr-TR"/>
              </w:rPr>
            </w:pPr>
            <w:r w:rsidRPr="00E6740D">
              <w:rPr>
                <w:szCs w:val="24"/>
                <w:lang w:val="tr-TR"/>
              </w:rPr>
              <w:t>4 – 6 Yıl</w:t>
            </w:r>
          </w:p>
        </w:tc>
        <w:tc>
          <w:tcPr>
            <w:tcW w:w="1234" w:type="dxa"/>
            <w:vAlign w:val="center"/>
          </w:tcPr>
          <w:p w14:paraId="01B95DCF" w14:textId="77777777" w:rsidR="000F3BB9" w:rsidRPr="00E6740D" w:rsidRDefault="000F3BB9" w:rsidP="00E3728C">
            <w:pPr>
              <w:autoSpaceDE w:val="0"/>
              <w:autoSpaceDN w:val="0"/>
              <w:adjustRightInd w:val="0"/>
              <w:jc w:val="both"/>
              <w:rPr>
                <w:szCs w:val="24"/>
                <w:lang w:val="tr-TR"/>
              </w:rPr>
            </w:pPr>
            <w:r w:rsidRPr="00E6740D">
              <w:rPr>
                <w:szCs w:val="24"/>
                <w:lang w:val="tr-TR"/>
              </w:rPr>
              <w:t>7 – 10 Yıl</w:t>
            </w:r>
          </w:p>
        </w:tc>
        <w:tc>
          <w:tcPr>
            <w:tcW w:w="1234" w:type="dxa"/>
            <w:vAlign w:val="center"/>
          </w:tcPr>
          <w:p w14:paraId="3F506D25" w14:textId="77777777" w:rsidR="000F3BB9" w:rsidRPr="00E6740D" w:rsidRDefault="000F3BB9" w:rsidP="00E3728C">
            <w:pPr>
              <w:autoSpaceDE w:val="0"/>
              <w:autoSpaceDN w:val="0"/>
              <w:adjustRightInd w:val="0"/>
              <w:jc w:val="both"/>
              <w:rPr>
                <w:szCs w:val="24"/>
                <w:lang w:val="tr-TR"/>
              </w:rPr>
            </w:pPr>
            <w:r w:rsidRPr="00E6740D">
              <w:rPr>
                <w:szCs w:val="24"/>
                <w:lang w:val="tr-TR"/>
              </w:rPr>
              <w:t>11 – 15 Yıl</w:t>
            </w:r>
          </w:p>
        </w:tc>
        <w:tc>
          <w:tcPr>
            <w:tcW w:w="1506" w:type="dxa"/>
          </w:tcPr>
          <w:p w14:paraId="0B77FEF6" w14:textId="77777777" w:rsidR="000F3BB9" w:rsidRPr="00E6740D" w:rsidRDefault="000F3BB9" w:rsidP="00E3728C">
            <w:pPr>
              <w:autoSpaceDE w:val="0"/>
              <w:autoSpaceDN w:val="0"/>
              <w:adjustRightInd w:val="0"/>
              <w:jc w:val="both"/>
              <w:rPr>
                <w:szCs w:val="24"/>
                <w:lang w:val="tr-TR"/>
              </w:rPr>
            </w:pPr>
            <w:r w:rsidRPr="00E6740D">
              <w:rPr>
                <w:szCs w:val="24"/>
                <w:lang w:val="tr-TR"/>
              </w:rPr>
              <w:t>16 – 20 Yıl</w:t>
            </w:r>
          </w:p>
        </w:tc>
        <w:tc>
          <w:tcPr>
            <w:tcW w:w="1547" w:type="dxa"/>
            <w:vAlign w:val="center"/>
          </w:tcPr>
          <w:p w14:paraId="157CD7AC" w14:textId="77777777" w:rsidR="000F3BB9" w:rsidRPr="00E6740D" w:rsidRDefault="000F3BB9" w:rsidP="00E3728C">
            <w:pPr>
              <w:autoSpaceDE w:val="0"/>
              <w:autoSpaceDN w:val="0"/>
              <w:adjustRightInd w:val="0"/>
              <w:jc w:val="both"/>
              <w:rPr>
                <w:szCs w:val="24"/>
                <w:lang w:val="tr-TR"/>
              </w:rPr>
            </w:pPr>
            <w:r w:rsidRPr="00E6740D">
              <w:rPr>
                <w:szCs w:val="24"/>
                <w:lang w:val="tr-TR"/>
              </w:rPr>
              <w:t>21 - Üzeri</w:t>
            </w:r>
          </w:p>
        </w:tc>
      </w:tr>
      <w:tr w:rsidR="00FB2E38" w:rsidRPr="00E6740D" w14:paraId="4B5D4560" w14:textId="77777777" w:rsidTr="00E3728C">
        <w:trPr>
          <w:trHeight w:val="306"/>
          <w:jc w:val="center"/>
        </w:trPr>
        <w:tc>
          <w:tcPr>
            <w:tcW w:w="1278" w:type="dxa"/>
            <w:vAlign w:val="center"/>
          </w:tcPr>
          <w:p w14:paraId="1FA54144" w14:textId="77777777" w:rsidR="00FB2E38" w:rsidRPr="00E6740D" w:rsidRDefault="00FB2E38" w:rsidP="00E3728C">
            <w:pPr>
              <w:jc w:val="both"/>
              <w:rPr>
                <w:szCs w:val="24"/>
                <w:lang w:val="tr-TR"/>
              </w:rPr>
            </w:pPr>
            <w:r w:rsidRPr="00E6740D">
              <w:rPr>
                <w:szCs w:val="24"/>
                <w:lang w:val="tr-TR"/>
              </w:rPr>
              <w:t>Kişi Sayısı</w:t>
            </w:r>
          </w:p>
        </w:tc>
        <w:tc>
          <w:tcPr>
            <w:tcW w:w="1248" w:type="dxa"/>
            <w:vAlign w:val="center"/>
          </w:tcPr>
          <w:p w14:paraId="21C5A00D" w14:textId="77777777" w:rsidR="00FB2E38" w:rsidRPr="00E6740D" w:rsidRDefault="00FB2E38" w:rsidP="00E3728C">
            <w:pPr>
              <w:jc w:val="both"/>
              <w:rPr>
                <w:szCs w:val="24"/>
                <w:lang w:val="tr-TR"/>
              </w:rPr>
            </w:pPr>
          </w:p>
        </w:tc>
        <w:tc>
          <w:tcPr>
            <w:tcW w:w="1239" w:type="dxa"/>
            <w:vAlign w:val="center"/>
          </w:tcPr>
          <w:p w14:paraId="3599DE1A" w14:textId="77777777" w:rsidR="00FB2E38" w:rsidRPr="00E6740D" w:rsidRDefault="00FB2E38" w:rsidP="00E3728C">
            <w:pPr>
              <w:jc w:val="both"/>
              <w:rPr>
                <w:szCs w:val="24"/>
                <w:lang w:val="tr-TR"/>
              </w:rPr>
            </w:pPr>
          </w:p>
        </w:tc>
        <w:tc>
          <w:tcPr>
            <w:tcW w:w="1234" w:type="dxa"/>
            <w:vAlign w:val="center"/>
          </w:tcPr>
          <w:p w14:paraId="6AEA5AF1" w14:textId="77777777" w:rsidR="00FB2E38" w:rsidRPr="00E6740D" w:rsidRDefault="00FB2E38" w:rsidP="00E3728C">
            <w:pPr>
              <w:jc w:val="both"/>
              <w:rPr>
                <w:szCs w:val="24"/>
                <w:lang w:val="tr-TR"/>
              </w:rPr>
            </w:pPr>
          </w:p>
        </w:tc>
        <w:tc>
          <w:tcPr>
            <w:tcW w:w="1234" w:type="dxa"/>
          </w:tcPr>
          <w:p w14:paraId="3BAFC50A" w14:textId="77777777" w:rsidR="00FB2E38" w:rsidRPr="00E6740D" w:rsidRDefault="00FB2E38" w:rsidP="00E3728C">
            <w:pPr>
              <w:jc w:val="both"/>
              <w:rPr>
                <w:szCs w:val="24"/>
                <w:lang w:val="tr-TR"/>
              </w:rPr>
            </w:pPr>
          </w:p>
        </w:tc>
        <w:tc>
          <w:tcPr>
            <w:tcW w:w="1506" w:type="dxa"/>
          </w:tcPr>
          <w:p w14:paraId="6126E347" w14:textId="77777777" w:rsidR="00FB2E38" w:rsidRPr="00E6740D" w:rsidRDefault="00FB2E38" w:rsidP="00E3728C">
            <w:pPr>
              <w:jc w:val="both"/>
              <w:rPr>
                <w:szCs w:val="24"/>
                <w:lang w:val="tr-TR"/>
              </w:rPr>
            </w:pPr>
          </w:p>
        </w:tc>
        <w:tc>
          <w:tcPr>
            <w:tcW w:w="1547" w:type="dxa"/>
          </w:tcPr>
          <w:p w14:paraId="2BEA020C" w14:textId="267A6863" w:rsidR="00FB2E38" w:rsidRPr="00E6740D" w:rsidRDefault="00F5748A" w:rsidP="005231E3">
            <w:pPr>
              <w:jc w:val="both"/>
              <w:rPr>
                <w:szCs w:val="24"/>
                <w:lang w:val="tr-TR"/>
              </w:rPr>
            </w:pPr>
            <w:r>
              <w:rPr>
                <w:szCs w:val="24"/>
                <w:lang w:val="tr-TR"/>
              </w:rPr>
              <w:t xml:space="preserve">       2</w:t>
            </w:r>
          </w:p>
        </w:tc>
      </w:tr>
      <w:tr w:rsidR="00FB2E38" w:rsidRPr="00E6740D" w14:paraId="225CDFE7" w14:textId="77777777" w:rsidTr="00E3728C">
        <w:trPr>
          <w:trHeight w:val="306"/>
          <w:jc w:val="center"/>
        </w:trPr>
        <w:tc>
          <w:tcPr>
            <w:tcW w:w="1278" w:type="dxa"/>
            <w:vAlign w:val="center"/>
          </w:tcPr>
          <w:p w14:paraId="543B447F" w14:textId="77777777" w:rsidR="00FB2E38" w:rsidRPr="00E6740D" w:rsidRDefault="00FB2E38" w:rsidP="00E3728C">
            <w:pPr>
              <w:jc w:val="both"/>
              <w:rPr>
                <w:szCs w:val="24"/>
                <w:lang w:val="tr-TR"/>
              </w:rPr>
            </w:pPr>
            <w:r w:rsidRPr="00E6740D">
              <w:rPr>
                <w:szCs w:val="24"/>
                <w:lang w:val="tr-TR"/>
              </w:rPr>
              <w:t>Yüzde</w:t>
            </w:r>
          </w:p>
        </w:tc>
        <w:tc>
          <w:tcPr>
            <w:tcW w:w="1248" w:type="dxa"/>
            <w:vAlign w:val="center"/>
          </w:tcPr>
          <w:p w14:paraId="00BFA710" w14:textId="77777777" w:rsidR="00FB2E38" w:rsidRPr="00E6740D" w:rsidRDefault="00FB2E38" w:rsidP="00E3728C">
            <w:pPr>
              <w:jc w:val="both"/>
              <w:rPr>
                <w:szCs w:val="24"/>
                <w:lang w:val="tr-TR"/>
              </w:rPr>
            </w:pPr>
          </w:p>
        </w:tc>
        <w:tc>
          <w:tcPr>
            <w:tcW w:w="1239" w:type="dxa"/>
            <w:vAlign w:val="center"/>
          </w:tcPr>
          <w:p w14:paraId="5378CC01" w14:textId="77777777" w:rsidR="00FB2E38" w:rsidRPr="00E6740D" w:rsidRDefault="00FB2E38" w:rsidP="00E3728C">
            <w:pPr>
              <w:jc w:val="both"/>
              <w:rPr>
                <w:szCs w:val="24"/>
                <w:lang w:val="tr-TR"/>
              </w:rPr>
            </w:pPr>
          </w:p>
        </w:tc>
        <w:tc>
          <w:tcPr>
            <w:tcW w:w="1234" w:type="dxa"/>
            <w:vAlign w:val="center"/>
          </w:tcPr>
          <w:p w14:paraId="5C372F3C" w14:textId="77777777" w:rsidR="00FB2E38" w:rsidRPr="00E6740D" w:rsidRDefault="00FB2E38" w:rsidP="00E3728C">
            <w:pPr>
              <w:jc w:val="both"/>
              <w:rPr>
                <w:szCs w:val="24"/>
                <w:lang w:val="tr-TR"/>
              </w:rPr>
            </w:pPr>
          </w:p>
        </w:tc>
        <w:tc>
          <w:tcPr>
            <w:tcW w:w="1234" w:type="dxa"/>
          </w:tcPr>
          <w:p w14:paraId="4C1BF32D" w14:textId="77777777" w:rsidR="00FB2E38" w:rsidRPr="00E6740D" w:rsidRDefault="00FB2E38" w:rsidP="00E3728C">
            <w:pPr>
              <w:jc w:val="both"/>
              <w:rPr>
                <w:szCs w:val="24"/>
                <w:lang w:val="tr-TR"/>
              </w:rPr>
            </w:pPr>
          </w:p>
        </w:tc>
        <w:tc>
          <w:tcPr>
            <w:tcW w:w="1506" w:type="dxa"/>
          </w:tcPr>
          <w:p w14:paraId="674CF224" w14:textId="77777777" w:rsidR="00FB2E38" w:rsidRPr="00E6740D" w:rsidRDefault="00FB2E38" w:rsidP="00E3728C">
            <w:pPr>
              <w:jc w:val="both"/>
              <w:rPr>
                <w:szCs w:val="24"/>
                <w:lang w:val="tr-TR"/>
              </w:rPr>
            </w:pPr>
          </w:p>
        </w:tc>
        <w:tc>
          <w:tcPr>
            <w:tcW w:w="1547" w:type="dxa"/>
          </w:tcPr>
          <w:p w14:paraId="0DF24565" w14:textId="0B7F434D" w:rsidR="00FB2E38" w:rsidRPr="00E6740D" w:rsidRDefault="00F5748A" w:rsidP="005231E3">
            <w:pPr>
              <w:jc w:val="both"/>
              <w:rPr>
                <w:szCs w:val="24"/>
                <w:lang w:val="tr-TR"/>
              </w:rPr>
            </w:pPr>
            <w:r>
              <w:rPr>
                <w:szCs w:val="24"/>
                <w:lang w:val="tr-TR"/>
              </w:rPr>
              <w:t>%100</w:t>
            </w:r>
          </w:p>
        </w:tc>
      </w:tr>
    </w:tbl>
    <w:p w14:paraId="60065AD6" w14:textId="77777777" w:rsidR="000F3BB9" w:rsidRPr="00E6740D" w:rsidRDefault="000F3BB9" w:rsidP="000F3BB9">
      <w:pPr>
        <w:ind w:left="708" w:firstLine="708"/>
        <w:jc w:val="both"/>
        <w:rPr>
          <w:szCs w:val="24"/>
          <w:lang w:val="tr-TR"/>
        </w:rPr>
      </w:pPr>
    </w:p>
    <w:p w14:paraId="631DF3C5" w14:textId="77777777" w:rsidR="000F3BB9" w:rsidRPr="00CC1F3B" w:rsidRDefault="000F3BB9" w:rsidP="000F3BB9">
      <w:pPr>
        <w:ind w:left="708" w:firstLine="708"/>
        <w:jc w:val="both"/>
        <w:rPr>
          <w:b/>
          <w:szCs w:val="24"/>
          <w:lang w:val="tr-TR"/>
        </w:rPr>
      </w:pPr>
      <w:r w:rsidRPr="00CC1F3B">
        <w:rPr>
          <w:b/>
          <w:szCs w:val="24"/>
          <w:lang w:val="tr-TR"/>
        </w:rPr>
        <w:t>4.10- İdari Personelin Yaş İtibariyle Dağılımı</w:t>
      </w:r>
    </w:p>
    <w:p w14:paraId="0F1DBB17" w14:textId="77777777" w:rsidR="000F3BB9" w:rsidRPr="00E6740D" w:rsidRDefault="000F3BB9" w:rsidP="000F3BB9">
      <w:pPr>
        <w:ind w:left="708" w:firstLine="708"/>
        <w:jc w:val="both"/>
        <w:rPr>
          <w:szCs w:val="24"/>
          <w:lang w:val="tr-TR"/>
        </w:rPr>
      </w:pPr>
    </w:p>
    <w:p w14:paraId="029F11C3" w14:textId="77777777" w:rsidR="000F3BB9" w:rsidRPr="00E6740D" w:rsidRDefault="000F3BB9" w:rsidP="000F3BB9">
      <w:pPr>
        <w:ind w:left="360"/>
        <w:jc w:val="both"/>
        <w:rPr>
          <w:szCs w:val="24"/>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0F3BB9" w:rsidRPr="00E6740D" w14:paraId="61C13398" w14:textId="77777777" w:rsidTr="00E3728C">
        <w:trPr>
          <w:trHeight w:val="511"/>
          <w:jc w:val="center"/>
        </w:trPr>
        <w:tc>
          <w:tcPr>
            <w:tcW w:w="9286" w:type="dxa"/>
            <w:gridSpan w:val="7"/>
            <w:vAlign w:val="center"/>
          </w:tcPr>
          <w:p w14:paraId="2B79265B" w14:textId="77777777" w:rsidR="000F3BB9" w:rsidRPr="00E6740D" w:rsidRDefault="000F3BB9" w:rsidP="00E3728C">
            <w:pPr>
              <w:autoSpaceDE w:val="0"/>
              <w:autoSpaceDN w:val="0"/>
              <w:adjustRightInd w:val="0"/>
              <w:jc w:val="both"/>
              <w:rPr>
                <w:szCs w:val="24"/>
                <w:lang w:val="tr-TR"/>
              </w:rPr>
            </w:pPr>
            <w:r w:rsidRPr="00E6740D">
              <w:rPr>
                <w:szCs w:val="24"/>
                <w:lang w:val="tr-TR"/>
              </w:rPr>
              <w:t>İdari Personelin Yaş İtibariyle Dağılımı</w:t>
            </w:r>
          </w:p>
        </w:tc>
      </w:tr>
      <w:tr w:rsidR="000F3BB9" w:rsidRPr="00E6740D" w14:paraId="7B6B89A9" w14:textId="77777777" w:rsidTr="00E3728C">
        <w:trPr>
          <w:trHeight w:val="306"/>
          <w:jc w:val="center"/>
        </w:trPr>
        <w:tc>
          <w:tcPr>
            <w:tcW w:w="1278" w:type="dxa"/>
            <w:vAlign w:val="center"/>
          </w:tcPr>
          <w:p w14:paraId="4BE54A73" w14:textId="77777777" w:rsidR="000F3BB9" w:rsidRPr="00E6740D" w:rsidRDefault="000F3BB9" w:rsidP="00E3728C">
            <w:pPr>
              <w:autoSpaceDE w:val="0"/>
              <w:autoSpaceDN w:val="0"/>
              <w:adjustRightInd w:val="0"/>
              <w:jc w:val="both"/>
              <w:rPr>
                <w:szCs w:val="24"/>
                <w:lang w:val="tr-TR"/>
              </w:rPr>
            </w:pPr>
          </w:p>
        </w:tc>
        <w:tc>
          <w:tcPr>
            <w:tcW w:w="1248" w:type="dxa"/>
            <w:vAlign w:val="center"/>
          </w:tcPr>
          <w:p w14:paraId="3665FDC3" w14:textId="77777777" w:rsidR="000F3BB9" w:rsidRPr="00E6740D" w:rsidRDefault="000F3BB9" w:rsidP="00E3728C">
            <w:pPr>
              <w:autoSpaceDE w:val="0"/>
              <w:autoSpaceDN w:val="0"/>
              <w:adjustRightInd w:val="0"/>
              <w:jc w:val="both"/>
              <w:rPr>
                <w:szCs w:val="24"/>
                <w:lang w:val="tr-TR"/>
              </w:rPr>
            </w:pPr>
            <w:r w:rsidRPr="00E6740D">
              <w:rPr>
                <w:szCs w:val="24"/>
                <w:lang w:val="tr-TR"/>
              </w:rPr>
              <w:t>21-25 Yaş</w:t>
            </w:r>
          </w:p>
        </w:tc>
        <w:tc>
          <w:tcPr>
            <w:tcW w:w="1239" w:type="dxa"/>
            <w:vAlign w:val="center"/>
          </w:tcPr>
          <w:p w14:paraId="01C4EF78" w14:textId="77777777" w:rsidR="000F3BB9" w:rsidRPr="00E6740D" w:rsidRDefault="000F3BB9" w:rsidP="00E3728C">
            <w:pPr>
              <w:autoSpaceDE w:val="0"/>
              <w:autoSpaceDN w:val="0"/>
              <w:adjustRightInd w:val="0"/>
              <w:jc w:val="both"/>
              <w:rPr>
                <w:szCs w:val="24"/>
                <w:lang w:val="tr-TR"/>
              </w:rPr>
            </w:pPr>
            <w:r w:rsidRPr="00E6740D">
              <w:rPr>
                <w:szCs w:val="24"/>
                <w:lang w:val="tr-TR"/>
              </w:rPr>
              <w:t>26-30 Yaş</w:t>
            </w:r>
          </w:p>
        </w:tc>
        <w:tc>
          <w:tcPr>
            <w:tcW w:w="1234" w:type="dxa"/>
            <w:vAlign w:val="center"/>
          </w:tcPr>
          <w:p w14:paraId="7B2388F6" w14:textId="77777777" w:rsidR="000F3BB9" w:rsidRPr="00E6740D" w:rsidRDefault="000F3BB9" w:rsidP="00E3728C">
            <w:pPr>
              <w:autoSpaceDE w:val="0"/>
              <w:autoSpaceDN w:val="0"/>
              <w:adjustRightInd w:val="0"/>
              <w:jc w:val="both"/>
              <w:rPr>
                <w:szCs w:val="24"/>
                <w:lang w:val="tr-TR"/>
              </w:rPr>
            </w:pPr>
            <w:r w:rsidRPr="00E6740D">
              <w:rPr>
                <w:szCs w:val="24"/>
                <w:lang w:val="tr-TR"/>
              </w:rPr>
              <w:t>31-35 Yaş</w:t>
            </w:r>
          </w:p>
        </w:tc>
        <w:tc>
          <w:tcPr>
            <w:tcW w:w="1234" w:type="dxa"/>
            <w:vAlign w:val="center"/>
          </w:tcPr>
          <w:p w14:paraId="1D4A3251" w14:textId="77777777" w:rsidR="000F3BB9" w:rsidRPr="00E6740D" w:rsidRDefault="000F3BB9" w:rsidP="00E3728C">
            <w:pPr>
              <w:autoSpaceDE w:val="0"/>
              <w:autoSpaceDN w:val="0"/>
              <w:adjustRightInd w:val="0"/>
              <w:jc w:val="both"/>
              <w:rPr>
                <w:szCs w:val="24"/>
                <w:lang w:val="tr-TR"/>
              </w:rPr>
            </w:pPr>
            <w:r w:rsidRPr="00E6740D">
              <w:rPr>
                <w:szCs w:val="24"/>
                <w:lang w:val="tr-TR"/>
              </w:rPr>
              <w:t>36-40 Yaş</w:t>
            </w:r>
          </w:p>
        </w:tc>
        <w:tc>
          <w:tcPr>
            <w:tcW w:w="1506" w:type="dxa"/>
          </w:tcPr>
          <w:p w14:paraId="42791C07" w14:textId="77777777" w:rsidR="000F3BB9" w:rsidRPr="00E6740D" w:rsidRDefault="000F3BB9" w:rsidP="00E3728C">
            <w:pPr>
              <w:autoSpaceDE w:val="0"/>
              <w:autoSpaceDN w:val="0"/>
              <w:adjustRightInd w:val="0"/>
              <w:jc w:val="both"/>
              <w:rPr>
                <w:szCs w:val="24"/>
                <w:lang w:val="tr-TR"/>
              </w:rPr>
            </w:pPr>
            <w:r w:rsidRPr="00E6740D">
              <w:rPr>
                <w:szCs w:val="24"/>
                <w:lang w:val="tr-TR"/>
              </w:rPr>
              <w:t>41-50 Yaş</w:t>
            </w:r>
          </w:p>
        </w:tc>
        <w:tc>
          <w:tcPr>
            <w:tcW w:w="1547" w:type="dxa"/>
            <w:vAlign w:val="center"/>
          </w:tcPr>
          <w:p w14:paraId="3B3500C6" w14:textId="77777777" w:rsidR="000F3BB9" w:rsidRPr="00E6740D" w:rsidRDefault="000F3BB9" w:rsidP="00E3728C">
            <w:pPr>
              <w:autoSpaceDE w:val="0"/>
              <w:autoSpaceDN w:val="0"/>
              <w:adjustRightInd w:val="0"/>
              <w:jc w:val="both"/>
              <w:rPr>
                <w:szCs w:val="24"/>
                <w:lang w:val="tr-TR"/>
              </w:rPr>
            </w:pPr>
            <w:r w:rsidRPr="00E6740D">
              <w:rPr>
                <w:szCs w:val="24"/>
                <w:lang w:val="tr-TR"/>
              </w:rPr>
              <w:t>51- Üzeri</w:t>
            </w:r>
          </w:p>
        </w:tc>
      </w:tr>
      <w:tr w:rsidR="001F1020" w:rsidRPr="00E6740D" w14:paraId="0B0D4B1E" w14:textId="77777777" w:rsidTr="00E3728C">
        <w:trPr>
          <w:trHeight w:val="306"/>
          <w:jc w:val="center"/>
        </w:trPr>
        <w:tc>
          <w:tcPr>
            <w:tcW w:w="1278" w:type="dxa"/>
            <w:vAlign w:val="center"/>
          </w:tcPr>
          <w:p w14:paraId="678D2183" w14:textId="77777777" w:rsidR="001F1020" w:rsidRPr="00E6740D" w:rsidRDefault="001F1020" w:rsidP="00E3728C">
            <w:pPr>
              <w:jc w:val="both"/>
              <w:rPr>
                <w:szCs w:val="24"/>
                <w:lang w:val="tr-TR"/>
              </w:rPr>
            </w:pPr>
            <w:r w:rsidRPr="00E6740D">
              <w:rPr>
                <w:szCs w:val="24"/>
                <w:lang w:val="tr-TR"/>
              </w:rPr>
              <w:t>Kişi Sayısı</w:t>
            </w:r>
          </w:p>
        </w:tc>
        <w:tc>
          <w:tcPr>
            <w:tcW w:w="1248" w:type="dxa"/>
            <w:vAlign w:val="center"/>
          </w:tcPr>
          <w:p w14:paraId="2C4B8804" w14:textId="77777777" w:rsidR="001F1020" w:rsidRPr="00E6740D" w:rsidRDefault="001F1020" w:rsidP="00E3728C">
            <w:pPr>
              <w:jc w:val="both"/>
              <w:rPr>
                <w:szCs w:val="24"/>
                <w:lang w:val="tr-TR"/>
              </w:rPr>
            </w:pPr>
          </w:p>
        </w:tc>
        <w:tc>
          <w:tcPr>
            <w:tcW w:w="1239" w:type="dxa"/>
            <w:vAlign w:val="center"/>
          </w:tcPr>
          <w:p w14:paraId="68ADCABB" w14:textId="77777777" w:rsidR="001F1020" w:rsidRPr="00E6740D" w:rsidRDefault="001F1020" w:rsidP="00E3728C">
            <w:pPr>
              <w:jc w:val="both"/>
              <w:rPr>
                <w:szCs w:val="24"/>
                <w:lang w:val="tr-TR"/>
              </w:rPr>
            </w:pPr>
          </w:p>
        </w:tc>
        <w:tc>
          <w:tcPr>
            <w:tcW w:w="1234" w:type="dxa"/>
            <w:vAlign w:val="center"/>
          </w:tcPr>
          <w:p w14:paraId="6E475A7F" w14:textId="77777777" w:rsidR="001F1020" w:rsidRPr="00E6740D" w:rsidRDefault="001F1020" w:rsidP="00E3728C">
            <w:pPr>
              <w:jc w:val="both"/>
              <w:rPr>
                <w:szCs w:val="24"/>
                <w:lang w:val="tr-TR"/>
              </w:rPr>
            </w:pPr>
          </w:p>
        </w:tc>
        <w:tc>
          <w:tcPr>
            <w:tcW w:w="1234" w:type="dxa"/>
            <w:vAlign w:val="center"/>
          </w:tcPr>
          <w:p w14:paraId="4267AFED" w14:textId="77777777" w:rsidR="001F1020" w:rsidRPr="00E6740D" w:rsidRDefault="001F1020" w:rsidP="00E3728C">
            <w:pPr>
              <w:jc w:val="both"/>
              <w:rPr>
                <w:szCs w:val="24"/>
                <w:lang w:val="tr-TR"/>
              </w:rPr>
            </w:pPr>
          </w:p>
        </w:tc>
        <w:tc>
          <w:tcPr>
            <w:tcW w:w="1506" w:type="dxa"/>
            <w:vAlign w:val="center"/>
          </w:tcPr>
          <w:p w14:paraId="1ED4DF42" w14:textId="2FB8A678" w:rsidR="001F1020" w:rsidRPr="00E6740D" w:rsidRDefault="001F1020" w:rsidP="00E3728C">
            <w:pPr>
              <w:jc w:val="both"/>
              <w:rPr>
                <w:szCs w:val="24"/>
                <w:lang w:val="tr-TR"/>
              </w:rPr>
            </w:pPr>
          </w:p>
        </w:tc>
        <w:tc>
          <w:tcPr>
            <w:tcW w:w="1547" w:type="dxa"/>
            <w:vAlign w:val="center"/>
          </w:tcPr>
          <w:p w14:paraId="67859761" w14:textId="1CE28036" w:rsidR="001F1020" w:rsidRPr="00E6740D" w:rsidRDefault="00F5748A" w:rsidP="00E3728C">
            <w:pPr>
              <w:jc w:val="both"/>
              <w:rPr>
                <w:szCs w:val="24"/>
                <w:lang w:val="tr-TR"/>
              </w:rPr>
            </w:pPr>
            <w:r>
              <w:rPr>
                <w:szCs w:val="24"/>
                <w:lang w:val="tr-TR"/>
              </w:rPr>
              <w:t xml:space="preserve">     2</w:t>
            </w:r>
          </w:p>
        </w:tc>
      </w:tr>
      <w:tr w:rsidR="00BE7695" w:rsidRPr="00E6740D" w14:paraId="2B198E90" w14:textId="77777777" w:rsidTr="00E3728C">
        <w:trPr>
          <w:trHeight w:val="306"/>
          <w:jc w:val="center"/>
        </w:trPr>
        <w:tc>
          <w:tcPr>
            <w:tcW w:w="1278" w:type="dxa"/>
            <w:vAlign w:val="center"/>
          </w:tcPr>
          <w:p w14:paraId="18078070" w14:textId="77777777" w:rsidR="00BE7695" w:rsidRPr="00E6740D" w:rsidRDefault="00BE7695" w:rsidP="00E3728C">
            <w:pPr>
              <w:jc w:val="both"/>
              <w:rPr>
                <w:szCs w:val="24"/>
                <w:lang w:val="tr-TR"/>
              </w:rPr>
            </w:pPr>
            <w:r w:rsidRPr="00E6740D">
              <w:rPr>
                <w:szCs w:val="24"/>
                <w:lang w:val="tr-TR"/>
              </w:rPr>
              <w:t>Yüzde</w:t>
            </w:r>
          </w:p>
        </w:tc>
        <w:tc>
          <w:tcPr>
            <w:tcW w:w="1248" w:type="dxa"/>
            <w:vAlign w:val="center"/>
          </w:tcPr>
          <w:p w14:paraId="72D7078D" w14:textId="77777777" w:rsidR="00BE7695" w:rsidRPr="00E6740D" w:rsidRDefault="00BE7695" w:rsidP="00E3728C">
            <w:pPr>
              <w:jc w:val="both"/>
              <w:rPr>
                <w:szCs w:val="24"/>
                <w:lang w:val="tr-TR"/>
              </w:rPr>
            </w:pPr>
          </w:p>
        </w:tc>
        <w:tc>
          <w:tcPr>
            <w:tcW w:w="1239" w:type="dxa"/>
            <w:vAlign w:val="center"/>
          </w:tcPr>
          <w:p w14:paraId="3E499546" w14:textId="77777777" w:rsidR="00BE7695" w:rsidRPr="00E6740D" w:rsidRDefault="00BE7695" w:rsidP="00E3728C">
            <w:pPr>
              <w:jc w:val="both"/>
              <w:rPr>
                <w:szCs w:val="24"/>
                <w:lang w:val="tr-TR"/>
              </w:rPr>
            </w:pPr>
          </w:p>
        </w:tc>
        <w:tc>
          <w:tcPr>
            <w:tcW w:w="1234" w:type="dxa"/>
            <w:vAlign w:val="center"/>
          </w:tcPr>
          <w:p w14:paraId="27F06B62" w14:textId="77777777" w:rsidR="00BE7695" w:rsidRPr="00E6740D" w:rsidRDefault="00BE7695" w:rsidP="00E3728C">
            <w:pPr>
              <w:jc w:val="both"/>
              <w:rPr>
                <w:szCs w:val="24"/>
                <w:lang w:val="tr-TR"/>
              </w:rPr>
            </w:pPr>
          </w:p>
        </w:tc>
        <w:tc>
          <w:tcPr>
            <w:tcW w:w="1234" w:type="dxa"/>
            <w:vAlign w:val="center"/>
          </w:tcPr>
          <w:p w14:paraId="4D5456FB" w14:textId="77777777" w:rsidR="00BE7695" w:rsidRPr="00E6740D" w:rsidRDefault="00BE7695" w:rsidP="00E3728C">
            <w:pPr>
              <w:jc w:val="both"/>
              <w:rPr>
                <w:szCs w:val="24"/>
                <w:lang w:val="tr-TR"/>
              </w:rPr>
            </w:pPr>
          </w:p>
        </w:tc>
        <w:tc>
          <w:tcPr>
            <w:tcW w:w="1506" w:type="dxa"/>
            <w:vAlign w:val="center"/>
          </w:tcPr>
          <w:p w14:paraId="3799C6DB" w14:textId="59D708AF" w:rsidR="00BE7695" w:rsidRPr="00E6740D" w:rsidRDefault="00BE7695" w:rsidP="00E3728C">
            <w:pPr>
              <w:jc w:val="both"/>
              <w:rPr>
                <w:szCs w:val="24"/>
                <w:lang w:val="tr-TR"/>
              </w:rPr>
            </w:pPr>
          </w:p>
        </w:tc>
        <w:tc>
          <w:tcPr>
            <w:tcW w:w="1547" w:type="dxa"/>
            <w:vAlign w:val="center"/>
          </w:tcPr>
          <w:p w14:paraId="216E9A13" w14:textId="5CDF9E16" w:rsidR="00BE7695" w:rsidRPr="00E6740D" w:rsidRDefault="00F5748A" w:rsidP="00E3728C">
            <w:pPr>
              <w:jc w:val="both"/>
              <w:rPr>
                <w:szCs w:val="24"/>
                <w:lang w:val="tr-TR"/>
              </w:rPr>
            </w:pPr>
            <w:r>
              <w:rPr>
                <w:szCs w:val="24"/>
                <w:lang w:val="tr-TR"/>
              </w:rPr>
              <w:t>%100</w:t>
            </w:r>
          </w:p>
        </w:tc>
      </w:tr>
    </w:tbl>
    <w:p w14:paraId="0E7F04FB" w14:textId="77777777" w:rsidR="000F3BB9" w:rsidRPr="00E6740D" w:rsidRDefault="000F3BB9" w:rsidP="000F3BB9">
      <w:pPr>
        <w:ind w:left="708" w:firstLine="708"/>
        <w:jc w:val="both"/>
        <w:rPr>
          <w:szCs w:val="24"/>
          <w:lang w:val="tr-TR"/>
        </w:rPr>
      </w:pPr>
    </w:p>
    <w:p w14:paraId="39EEBC6B" w14:textId="77777777" w:rsidR="000F3BB9" w:rsidRPr="004175AE" w:rsidRDefault="000F3BB9" w:rsidP="000F3BB9">
      <w:pPr>
        <w:ind w:left="708" w:firstLine="708"/>
        <w:jc w:val="both"/>
        <w:rPr>
          <w:b/>
          <w:szCs w:val="24"/>
          <w:lang w:val="tr-TR"/>
        </w:rPr>
      </w:pPr>
      <w:r w:rsidRPr="004175AE">
        <w:rPr>
          <w:b/>
          <w:szCs w:val="24"/>
          <w:lang w:val="tr-TR"/>
        </w:rPr>
        <w:t>4.11- İşçiler</w:t>
      </w:r>
    </w:p>
    <w:p w14:paraId="16BF274C" w14:textId="77777777" w:rsidR="000F3BB9" w:rsidRPr="00E6740D" w:rsidRDefault="000F3BB9" w:rsidP="000F3BB9">
      <w:pPr>
        <w:ind w:left="708" w:firstLine="708"/>
        <w:jc w:val="both"/>
        <w:rPr>
          <w:szCs w:val="24"/>
          <w:lang w:val="tr-TR"/>
        </w:rPr>
      </w:pPr>
    </w:p>
    <w:p w14:paraId="3E533A98" w14:textId="77777777" w:rsidR="00C070EB" w:rsidRDefault="000F3BB9" w:rsidP="00DC628B">
      <w:pPr>
        <w:ind w:firstLine="708"/>
        <w:jc w:val="both"/>
        <w:rPr>
          <w:szCs w:val="24"/>
          <w:lang w:val="tr-TR"/>
        </w:rPr>
      </w:pPr>
      <w:r w:rsidRPr="00E6740D">
        <w:rPr>
          <w:szCs w:val="24"/>
          <w:lang w:val="tr-TR"/>
        </w:rPr>
        <w:t>Enstitümüzde görevlendirilen işçi personelimiz bulunmamaktadır.</w:t>
      </w:r>
    </w:p>
    <w:p w14:paraId="19FBA499" w14:textId="77777777" w:rsidR="00F01271" w:rsidRPr="00E6740D" w:rsidRDefault="00F01271" w:rsidP="000F3BB9">
      <w:pPr>
        <w:ind w:left="708" w:firstLine="708"/>
        <w:jc w:val="both"/>
        <w:rPr>
          <w:szCs w:val="24"/>
          <w:lang w:val="tr-TR"/>
        </w:rPr>
      </w:pPr>
    </w:p>
    <w:p w14:paraId="65E65114" w14:textId="77777777" w:rsidR="000F3BB9" w:rsidRPr="004175AE" w:rsidRDefault="000F3BB9" w:rsidP="000F3BB9">
      <w:pPr>
        <w:pStyle w:val="Balk3"/>
        <w:ind w:firstLine="708"/>
        <w:jc w:val="both"/>
        <w:rPr>
          <w:rFonts w:ascii="Times New Roman" w:hAnsi="Times New Roman" w:cs="Times New Roman"/>
          <w:b/>
          <w:i w:val="0"/>
          <w:iCs/>
          <w:szCs w:val="24"/>
          <w:lang w:val="tr-TR"/>
        </w:rPr>
      </w:pPr>
      <w:r w:rsidRPr="004175AE">
        <w:rPr>
          <w:rFonts w:ascii="Times New Roman" w:hAnsi="Times New Roman" w:cs="Times New Roman"/>
          <w:b/>
          <w:i w:val="0"/>
          <w:iCs/>
          <w:szCs w:val="24"/>
          <w:lang w:val="tr-TR"/>
        </w:rPr>
        <w:lastRenderedPageBreak/>
        <w:t>5- Sunulan Hizmetler</w:t>
      </w:r>
    </w:p>
    <w:p w14:paraId="4FC161C1" w14:textId="77777777" w:rsidR="000F3BB9" w:rsidRPr="00E6740D" w:rsidRDefault="000F3BB9" w:rsidP="000F3BB9">
      <w:pPr>
        <w:jc w:val="both"/>
        <w:rPr>
          <w:szCs w:val="24"/>
          <w:lang w:val="tr-TR"/>
        </w:rPr>
      </w:pPr>
      <w:r w:rsidRPr="00E6740D">
        <w:rPr>
          <w:szCs w:val="24"/>
          <w:lang w:val="tr-TR"/>
        </w:rPr>
        <w:tab/>
      </w:r>
      <w:r w:rsidRPr="00E6740D">
        <w:rPr>
          <w:szCs w:val="24"/>
          <w:lang w:val="tr-TR"/>
        </w:rPr>
        <w:tab/>
      </w:r>
    </w:p>
    <w:p w14:paraId="48CFFBC2" w14:textId="77777777" w:rsidR="00A3587E" w:rsidRDefault="000F3BB9" w:rsidP="00A3587E">
      <w:pPr>
        <w:ind w:left="708" w:firstLine="708"/>
        <w:jc w:val="both"/>
        <w:rPr>
          <w:b/>
          <w:szCs w:val="24"/>
          <w:lang w:val="tr-TR"/>
        </w:rPr>
      </w:pPr>
      <w:r w:rsidRPr="004175AE">
        <w:rPr>
          <w:b/>
          <w:szCs w:val="24"/>
          <w:lang w:val="tr-TR"/>
        </w:rPr>
        <w:t>5.1- Eğitim Hizmetleri</w:t>
      </w:r>
    </w:p>
    <w:p w14:paraId="6DFA28BA" w14:textId="77777777" w:rsidR="00A3587E" w:rsidRDefault="00A3587E" w:rsidP="00A3587E">
      <w:pPr>
        <w:ind w:firstLine="708"/>
        <w:jc w:val="both"/>
        <w:rPr>
          <w:b/>
          <w:szCs w:val="24"/>
          <w:lang w:val="tr-TR"/>
        </w:rPr>
      </w:pPr>
    </w:p>
    <w:p w14:paraId="30F94CF3" w14:textId="714EB0F6" w:rsidR="000F3BB9" w:rsidRDefault="00DC628B" w:rsidP="00211104">
      <w:pPr>
        <w:spacing w:line="360" w:lineRule="auto"/>
        <w:ind w:left="709" w:firstLine="709"/>
        <w:jc w:val="both"/>
        <w:rPr>
          <w:szCs w:val="24"/>
          <w:lang w:val="tr-TR"/>
        </w:rPr>
      </w:pPr>
      <w:r w:rsidRPr="00DC628B">
        <w:rPr>
          <w:szCs w:val="24"/>
          <w:lang w:val="tr-TR"/>
        </w:rPr>
        <w:t>Enstitümüz, henüz lisansüstü eğitim-öğretim faaliyetlerine başlamamıştır ancak bunun için altyapı mahiyetinde olan Enstitümüz bünyesinde Anabilim Dalı kurulması yönünde Yüksek Öğretim Kurulu’na müracaatta bulunulmuş fakat yapı</w:t>
      </w:r>
      <w:r w:rsidR="00211104">
        <w:rPr>
          <w:szCs w:val="24"/>
          <w:lang w:val="tr-TR"/>
        </w:rPr>
        <w:t>lan başvuru kabul edilmemiştir.</w:t>
      </w:r>
    </w:p>
    <w:p w14:paraId="6709D6F9" w14:textId="77777777" w:rsidR="00DC628B" w:rsidRPr="00E6740D" w:rsidRDefault="00DC628B" w:rsidP="00DC628B">
      <w:pPr>
        <w:spacing w:line="360" w:lineRule="auto"/>
        <w:ind w:left="709" w:firstLine="709"/>
        <w:jc w:val="both"/>
        <w:rPr>
          <w:szCs w:val="24"/>
          <w:lang w:val="tr-TR"/>
        </w:rPr>
      </w:pPr>
    </w:p>
    <w:p w14:paraId="7F890058" w14:textId="77777777" w:rsidR="000F3BB9" w:rsidRPr="004175AE" w:rsidRDefault="000F3BB9" w:rsidP="000F3BB9">
      <w:pPr>
        <w:ind w:left="708" w:firstLine="708"/>
        <w:jc w:val="both"/>
        <w:rPr>
          <w:b/>
          <w:szCs w:val="24"/>
          <w:lang w:val="tr-TR"/>
        </w:rPr>
      </w:pPr>
      <w:r w:rsidRPr="004175AE">
        <w:rPr>
          <w:b/>
          <w:szCs w:val="24"/>
          <w:lang w:val="tr-TR"/>
        </w:rPr>
        <w:t>5.2- İdari Hizmetler</w:t>
      </w:r>
    </w:p>
    <w:p w14:paraId="45DF33C5" w14:textId="77777777" w:rsidR="00A3587E" w:rsidRDefault="00A3587E" w:rsidP="000F3BB9">
      <w:pPr>
        <w:spacing w:line="360" w:lineRule="auto"/>
        <w:ind w:firstLine="708"/>
        <w:jc w:val="both"/>
        <w:rPr>
          <w:bCs/>
          <w:szCs w:val="24"/>
          <w:lang w:val="tr-TR"/>
        </w:rPr>
      </w:pPr>
      <w:bookmarkStart w:id="8" w:name="OLE_LINK1"/>
      <w:bookmarkStart w:id="9" w:name="OLE_LINK2"/>
    </w:p>
    <w:p w14:paraId="1ED1D387" w14:textId="77777777" w:rsidR="000F3BB9" w:rsidRPr="00E6740D" w:rsidRDefault="000F3BB9" w:rsidP="000F3BB9">
      <w:pPr>
        <w:spacing w:line="360" w:lineRule="auto"/>
        <w:ind w:firstLine="708"/>
        <w:jc w:val="both"/>
        <w:rPr>
          <w:bCs/>
          <w:szCs w:val="24"/>
          <w:lang w:val="tr-TR"/>
        </w:rPr>
      </w:pPr>
      <w:r w:rsidRPr="00E6740D">
        <w:rPr>
          <w:bCs/>
          <w:szCs w:val="24"/>
          <w:lang w:val="tr-TR"/>
        </w:rPr>
        <w:t xml:space="preserve">Enstitümüz idari teşkilatının “Yükseköğretim Üst Kuruluşları İle Yükseköğretim Kurumlarının İdari Teşkilatı Hakkında Kanun Hükmünde Kararname” gereğince yürütmekte sorumlu oldukları görevler aşağıda sıralanmıştır: </w:t>
      </w:r>
    </w:p>
    <w:p w14:paraId="72AC960A" w14:textId="77777777" w:rsidR="00A3587E" w:rsidRPr="00E6740D" w:rsidRDefault="00A3587E" w:rsidP="00A3587E">
      <w:pPr>
        <w:spacing w:line="360" w:lineRule="auto"/>
        <w:ind w:firstLine="708"/>
        <w:jc w:val="both"/>
        <w:rPr>
          <w:bCs/>
          <w:szCs w:val="24"/>
          <w:lang w:val="tr-TR"/>
        </w:rPr>
      </w:pPr>
      <w:bookmarkStart w:id="10" w:name="link38"/>
      <w:bookmarkEnd w:id="10"/>
    </w:p>
    <w:p w14:paraId="62050015" w14:textId="77777777" w:rsidR="00A3587E" w:rsidRPr="00E6740D" w:rsidRDefault="00A3587E" w:rsidP="00A3587E">
      <w:pPr>
        <w:spacing w:line="360" w:lineRule="auto"/>
        <w:ind w:firstLine="708"/>
        <w:jc w:val="both"/>
        <w:rPr>
          <w:bCs/>
          <w:szCs w:val="24"/>
          <w:lang w:val="tr-TR"/>
        </w:rPr>
      </w:pPr>
      <w:r w:rsidRPr="00E6740D">
        <w:rPr>
          <w:bCs/>
          <w:szCs w:val="24"/>
          <w:lang w:val="tr-TR"/>
        </w:rPr>
        <w:t>Madde 39 - 1. Enstitü idari teşkilatı, enstitü sekreteri ile sekreterlik bürosundan ve ihtiyaca göre kurulacak öğrenci işleri ve destek hizmetleri biriminden oluşur.</w:t>
      </w:r>
    </w:p>
    <w:p w14:paraId="74E1089B" w14:textId="77777777" w:rsidR="00A3587E" w:rsidRPr="00E6740D" w:rsidRDefault="00A3587E" w:rsidP="00A3587E">
      <w:pPr>
        <w:spacing w:line="360" w:lineRule="auto"/>
        <w:ind w:firstLine="708"/>
        <w:jc w:val="both"/>
        <w:rPr>
          <w:bCs/>
          <w:szCs w:val="24"/>
          <w:lang w:val="tr-TR"/>
        </w:rPr>
      </w:pPr>
    </w:p>
    <w:p w14:paraId="7814207C" w14:textId="77777777" w:rsidR="00A3587E" w:rsidRPr="00E6740D" w:rsidRDefault="00A3587E" w:rsidP="00A3587E">
      <w:pPr>
        <w:spacing w:line="360" w:lineRule="auto"/>
        <w:ind w:firstLine="708"/>
        <w:jc w:val="both"/>
        <w:rPr>
          <w:bCs/>
          <w:szCs w:val="24"/>
          <w:lang w:val="tr-TR"/>
        </w:rPr>
      </w:pPr>
      <w:r w:rsidRPr="00E6740D">
        <w:rPr>
          <w:bCs/>
          <w:szCs w:val="24"/>
          <w:lang w:val="tr-TR"/>
        </w:rPr>
        <w:t>2. Bir enstitüde, 1</w:t>
      </w:r>
      <w:proofErr w:type="gramStart"/>
      <w:r w:rsidRPr="00E6740D">
        <w:rPr>
          <w:bCs/>
          <w:szCs w:val="24"/>
          <w:lang w:val="tr-TR"/>
        </w:rPr>
        <w:t>`</w:t>
      </w:r>
      <w:proofErr w:type="gramEnd"/>
      <w:r w:rsidRPr="00E6740D">
        <w:rPr>
          <w:bCs/>
          <w:szCs w:val="24"/>
          <w:lang w:val="tr-TR"/>
        </w:rPr>
        <w:t>inci fıkrada sayılan birimlerin kurulmasına ilgili üniversitenin önerisi üzerine Yükseköğretim Kurulunca karar verilir.</w:t>
      </w:r>
    </w:p>
    <w:p w14:paraId="372F30C1" w14:textId="77777777" w:rsidR="00A3587E" w:rsidRPr="00E6740D" w:rsidRDefault="00A3587E" w:rsidP="00A3587E">
      <w:pPr>
        <w:spacing w:line="360" w:lineRule="auto"/>
        <w:ind w:firstLine="708"/>
        <w:jc w:val="both"/>
        <w:rPr>
          <w:bCs/>
          <w:szCs w:val="24"/>
          <w:lang w:val="tr-TR"/>
        </w:rPr>
      </w:pPr>
    </w:p>
    <w:p w14:paraId="286E31C2" w14:textId="77777777" w:rsidR="00AD6C4A" w:rsidRDefault="00A3587E" w:rsidP="000F3BB9">
      <w:pPr>
        <w:spacing w:line="360" w:lineRule="auto"/>
        <w:ind w:firstLine="708"/>
        <w:jc w:val="both"/>
        <w:rPr>
          <w:szCs w:val="24"/>
          <w:lang w:val="tr-TR"/>
        </w:rPr>
      </w:pPr>
      <w:r w:rsidRPr="00E6740D">
        <w:rPr>
          <w:bCs/>
          <w:szCs w:val="24"/>
          <w:lang w:val="tr-TR"/>
        </w:rPr>
        <w:t>3.</w:t>
      </w:r>
      <w:r>
        <w:rPr>
          <w:bCs/>
          <w:szCs w:val="24"/>
          <w:lang w:val="tr-TR"/>
        </w:rPr>
        <w:t xml:space="preserve"> </w:t>
      </w:r>
      <w:r w:rsidRPr="00E6740D">
        <w:rPr>
          <w:bCs/>
          <w:szCs w:val="24"/>
          <w:lang w:val="tr-TR"/>
        </w:rPr>
        <w:t>Enstitü sekreteri ile sekreterlik bürosu ve varsa bağlı birimler, enstitünün idari hizmetlerinin yürütülmesinden sorumludur.</w:t>
      </w:r>
    </w:p>
    <w:p w14:paraId="2677AA8E" w14:textId="77777777" w:rsidR="00C070EB" w:rsidRDefault="00C070EB" w:rsidP="000F3BB9">
      <w:pPr>
        <w:spacing w:line="360" w:lineRule="auto"/>
        <w:ind w:firstLine="708"/>
        <w:jc w:val="both"/>
        <w:rPr>
          <w:szCs w:val="24"/>
          <w:lang w:val="tr-TR"/>
        </w:rPr>
      </w:pPr>
    </w:p>
    <w:p w14:paraId="57D6E393" w14:textId="77777777" w:rsidR="00A3587E" w:rsidRDefault="00115E09" w:rsidP="000F3BB9">
      <w:pPr>
        <w:spacing w:line="360" w:lineRule="auto"/>
        <w:ind w:firstLine="708"/>
        <w:jc w:val="both"/>
        <w:rPr>
          <w:bCs/>
          <w:szCs w:val="24"/>
          <w:lang w:val="tr-TR"/>
        </w:rPr>
      </w:pPr>
      <w:r w:rsidRPr="00AD6C4A">
        <w:rPr>
          <w:b/>
          <w:szCs w:val="24"/>
          <w:lang w:val="tr-TR"/>
        </w:rPr>
        <w:t>6- Yönetim ve İç Kontrol Sistemi</w:t>
      </w:r>
    </w:p>
    <w:p w14:paraId="69E55E02" w14:textId="77777777" w:rsidR="00AD6C4A" w:rsidRDefault="00A3587E" w:rsidP="000F3BB9">
      <w:pPr>
        <w:spacing w:line="360" w:lineRule="auto"/>
        <w:ind w:firstLine="708"/>
        <w:jc w:val="both"/>
        <w:rPr>
          <w:bCs/>
          <w:szCs w:val="24"/>
          <w:lang w:val="tr-TR"/>
        </w:rPr>
      </w:pPr>
      <w:r w:rsidRPr="00A3587E">
        <w:rPr>
          <w:bCs/>
          <w:szCs w:val="24"/>
          <w:lang w:val="tr-TR"/>
        </w:rPr>
        <w:t xml:space="preserve">Enstitümüzde ihtiyaç duyulan mal ve hizmet alımları bütçe </w:t>
      </w:r>
      <w:r w:rsidR="007510B1" w:rsidRPr="00A3587E">
        <w:rPr>
          <w:bCs/>
          <w:szCs w:val="24"/>
          <w:lang w:val="tr-TR"/>
        </w:rPr>
        <w:t>imkânlarımız</w:t>
      </w:r>
      <w:r w:rsidRPr="00A3587E">
        <w:rPr>
          <w:bCs/>
          <w:szCs w:val="24"/>
          <w:lang w:val="tr-TR"/>
        </w:rPr>
        <w:t xml:space="preserve"> doğrultusunda gerçekleştirme görevlisinin teklifi ve harcama yetkilisinin onayı ile </w:t>
      </w:r>
      <w:r>
        <w:rPr>
          <w:bCs/>
          <w:szCs w:val="24"/>
          <w:lang w:val="tr-TR"/>
        </w:rPr>
        <w:t>gerçekleştirilmektedir.</w:t>
      </w:r>
    </w:p>
    <w:p w14:paraId="1F546A3D" w14:textId="77777777" w:rsidR="00BE7695" w:rsidRPr="00BE7695" w:rsidRDefault="00BE7695" w:rsidP="00BE7695">
      <w:pPr>
        <w:shd w:val="clear" w:color="auto" w:fill="FFFFFF"/>
        <w:rPr>
          <w:b/>
          <w:color w:val="000000"/>
          <w:szCs w:val="24"/>
          <w:lang w:val="tr-TR" w:eastAsia="tr-TR"/>
        </w:rPr>
      </w:pPr>
      <w:r w:rsidRPr="00BE7695">
        <w:rPr>
          <w:b/>
          <w:color w:val="000000"/>
          <w:szCs w:val="24"/>
          <w:lang w:val="tr-TR" w:eastAsia="tr-TR"/>
        </w:rPr>
        <w:t>Satın alma işlemi; Doğrudan Temin Yoluyla Yapılırsa;</w:t>
      </w:r>
    </w:p>
    <w:p w14:paraId="047C7523" w14:textId="77777777" w:rsidR="00BE7695" w:rsidRPr="00BE7695" w:rsidRDefault="00BE7695" w:rsidP="00BE7695">
      <w:pPr>
        <w:shd w:val="clear" w:color="auto" w:fill="FFFFFF"/>
        <w:rPr>
          <w:b/>
          <w:color w:val="000000"/>
          <w:szCs w:val="24"/>
          <w:lang w:val="tr-TR" w:eastAsia="tr-TR"/>
        </w:rPr>
      </w:pPr>
    </w:p>
    <w:p w14:paraId="35A6846D" w14:textId="77777777" w:rsidR="00BE7695" w:rsidRPr="00BE7695" w:rsidRDefault="00BE7695" w:rsidP="00BE7695">
      <w:pPr>
        <w:numPr>
          <w:ilvl w:val="0"/>
          <w:numId w:val="6"/>
        </w:numPr>
        <w:shd w:val="clear" w:color="auto" w:fill="FFFFFF"/>
        <w:rPr>
          <w:color w:val="000000"/>
          <w:szCs w:val="24"/>
          <w:lang w:val="tr-TR" w:eastAsia="tr-TR"/>
        </w:rPr>
      </w:pPr>
      <w:r w:rsidRPr="00BE7695">
        <w:rPr>
          <w:color w:val="000000"/>
          <w:szCs w:val="24"/>
          <w:lang w:val="tr-TR" w:eastAsia="tr-TR"/>
        </w:rPr>
        <w:t>İhtiyaçlar belirlenir</w:t>
      </w:r>
    </w:p>
    <w:p w14:paraId="503312BA" w14:textId="77777777" w:rsidR="00BE7695" w:rsidRPr="00BE7695" w:rsidRDefault="00BE7695" w:rsidP="00BE7695">
      <w:pPr>
        <w:numPr>
          <w:ilvl w:val="0"/>
          <w:numId w:val="6"/>
        </w:numPr>
        <w:shd w:val="clear" w:color="auto" w:fill="FFFFFF"/>
        <w:rPr>
          <w:color w:val="000000"/>
          <w:szCs w:val="24"/>
          <w:lang w:val="tr-TR" w:eastAsia="tr-TR"/>
        </w:rPr>
      </w:pPr>
      <w:r>
        <w:rPr>
          <w:color w:val="000000"/>
          <w:szCs w:val="24"/>
          <w:lang w:val="tr-TR" w:eastAsia="tr-TR"/>
        </w:rPr>
        <w:t xml:space="preserve">Enstitü Müdürlüğünün </w:t>
      </w:r>
      <w:r w:rsidRPr="00BE7695">
        <w:rPr>
          <w:color w:val="000000"/>
          <w:szCs w:val="24"/>
          <w:lang w:val="tr-TR" w:eastAsia="tr-TR"/>
        </w:rPr>
        <w:t>Onayı alınır</w:t>
      </w:r>
    </w:p>
    <w:p w14:paraId="52624E33" w14:textId="77777777" w:rsidR="00BE7695" w:rsidRPr="00BE7695" w:rsidRDefault="00BE7695" w:rsidP="00BE7695">
      <w:pPr>
        <w:numPr>
          <w:ilvl w:val="0"/>
          <w:numId w:val="6"/>
        </w:numPr>
        <w:shd w:val="clear" w:color="auto" w:fill="FFFFFF"/>
        <w:rPr>
          <w:color w:val="000000"/>
          <w:szCs w:val="24"/>
          <w:lang w:val="tr-TR" w:eastAsia="tr-TR"/>
        </w:rPr>
      </w:pPr>
      <w:r w:rsidRPr="00BE7695">
        <w:rPr>
          <w:color w:val="000000"/>
          <w:szCs w:val="24"/>
          <w:lang w:val="tr-TR" w:eastAsia="tr-TR"/>
        </w:rPr>
        <w:t>Piyasa araştırması yapılır</w:t>
      </w:r>
    </w:p>
    <w:p w14:paraId="205ED232" w14:textId="77777777" w:rsidR="00BE7695" w:rsidRPr="00BE7695" w:rsidRDefault="00BE7695" w:rsidP="00BE7695">
      <w:pPr>
        <w:numPr>
          <w:ilvl w:val="0"/>
          <w:numId w:val="6"/>
        </w:numPr>
        <w:shd w:val="clear" w:color="auto" w:fill="FFFFFF"/>
        <w:jc w:val="both"/>
        <w:rPr>
          <w:color w:val="000000"/>
          <w:szCs w:val="24"/>
          <w:lang w:val="tr-TR" w:eastAsia="tr-TR"/>
        </w:rPr>
      </w:pPr>
      <w:r w:rsidRPr="00BE7695">
        <w:rPr>
          <w:color w:val="000000"/>
          <w:szCs w:val="24"/>
          <w:lang w:val="tr-TR" w:eastAsia="tr-TR"/>
        </w:rPr>
        <w:t>Piyasa Araştırması yapıldıktan sonra satın alma birimince mal ya da hizmetin Harcama Yetkilisinin onayından sonra karar verilir.</w:t>
      </w:r>
    </w:p>
    <w:p w14:paraId="70B28F91" w14:textId="77777777" w:rsidR="00BE7695" w:rsidRPr="00BE7695" w:rsidRDefault="00BE7695" w:rsidP="00BE7695">
      <w:pPr>
        <w:numPr>
          <w:ilvl w:val="0"/>
          <w:numId w:val="6"/>
        </w:numPr>
        <w:shd w:val="clear" w:color="auto" w:fill="FFFFFF"/>
        <w:jc w:val="both"/>
        <w:rPr>
          <w:color w:val="000000"/>
          <w:szCs w:val="24"/>
          <w:lang w:val="tr-TR" w:eastAsia="tr-TR"/>
        </w:rPr>
      </w:pPr>
      <w:r w:rsidRPr="00BE7695">
        <w:rPr>
          <w:color w:val="000000"/>
          <w:szCs w:val="24"/>
          <w:lang w:val="tr-TR" w:eastAsia="tr-TR"/>
        </w:rPr>
        <w:t>Faturası kesilen mal yâda hizmet teslim alınır. Muayene komisyonu tarafından kontrol edilir.</w:t>
      </w:r>
    </w:p>
    <w:p w14:paraId="0D3AB1DA" w14:textId="77777777" w:rsidR="00BE7695" w:rsidRPr="00BE7695" w:rsidRDefault="00BE7695" w:rsidP="00BE7695">
      <w:pPr>
        <w:numPr>
          <w:ilvl w:val="0"/>
          <w:numId w:val="6"/>
        </w:numPr>
        <w:shd w:val="clear" w:color="auto" w:fill="FFFFFF"/>
        <w:jc w:val="both"/>
        <w:rPr>
          <w:color w:val="000000"/>
          <w:szCs w:val="24"/>
          <w:lang w:val="tr-TR" w:eastAsia="tr-TR"/>
        </w:rPr>
      </w:pPr>
      <w:r w:rsidRPr="00BE7695">
        <w:rPr>
          <w:color w:val="000000"/>
          <w:szCs w:val="24"/>
          <w:lang w:val="tr-TR" w:eastAsia="tr-TR"/>
        </w:rPr>
        <w:t>Uygun olduğu belirlendikten sonra Taşınır İşlem Fişi kesilerek ödeme emri hazırlanır.</w:t>
      </w:r>
    </w:p>
    <w:p w14:paraId="1FC5BB8F" w14:textId="77777777" w:rsidR="00BE7695" w:rsidRPr="00BE7695" w:rsidRDefault="00BE7695" w:rsidP="00BE7695">
      <w:pPr>
        <w:shd w:val="clear" w:color="auto" w:fill="FFFFFF"/>
        <w:jc w:val="both"/>
        <w:rPr>
          <w:color w:val="000000"/>
          <w:szCs w:val="24"/>
          <w:lang w:val="tr-TR" w:eastAsia="tr-TR"/>
        </w:rPr>
      </w:pPr>
    </w:p>
    <w:p w14:paraId="7FB91BBC" w14:textId="77777777" w:rsidR="00BE7695" w:rsidRPr="00BE7695" w:rsidRDefault="00BE7695" w:rsidP="00BE7695">
      <w:pPr>
        <w:shd w:val="clear" w:color="auto" w:fill="FFFFFF"/>
        <w:rPr>
          <w:b/>
          <w:color w:val="000000"/>
          <w:szCs w:val="24"/>
          <w:lang w:val="tr-TR" w:eastAsia="tr-TR"/>
        </w:rPr>
      </w:pPr>
      <w:r w:rsidRPr="00BE7695">
        <w:rPr>
          <w:b/>
          <w:color w:val="000000"/>
          <w:szCs w:val="24"/>
          <w:lang w:val="tr-TR" w:eastAsia="tr-TR"/>
        </w:rPr>
        <w:t>İhale Yoluyla Alınırsa;</w:t>
      </w:r>
    </w:p>
    <w:p w14:paraId="7B6A03BD" w14:textId="77777777" w:rsidR="00BE7695" w:rsidRPr="00BE7695" w:rsidRDefault="00BE7695" w:rsidP="00BE7695">
      <w:pPr>
        <w:shd w:val="clear" w:color="auto" w:fill="FFFFFF"/>
        <w:rPr>
          <w:color w:val="000000"/>
          <w:szCs w:val="24"/>
          <w:lang w:val="tr-TR" w:eastAsia="tr-TR"/>
        </w:rPr>
      </w:pPr>
    </w:p>
    <w:p w14:paraId="2D1E6106" w14:textId="77777777" w:rsidR="00BE7695" w:rsidRPr="00BE7695" w:rsidRDefault="00BE7695" w:rsidP="00BE7695">
      <w:pPr>
        <w:numPr>
          <w:ilvl w:val="0"/>
          <w:numId w:val="7"/>
        </w:numPr>
        <w:shd w:val="clear" w:color="auto" w:fill="FFFFFF"/>
        <w:tabs>
          <w:tab w:val="left" w:pos="720"/>
        </w:tabs>
        <w:rPr>
          <w:color w:val="000000"/>
          <w:szCs w:val="24"/>
          <w:lang w:val="tr-TR" w:eastAsia="tr-TR"/>
        </w:rPr>
      </w:pPr>
      <w:r w:rsidRPr="00BE7695">
        <w:rPr>
          <w:color w:val="000000"/>
          <w:szCs w:val="24"/>
          <w:lang w:val="tr-TR" w:eastAsia="tr-TR"/>
        </w:rPr>
        <w:t>İhtiyaç belirlenir.</w:t>
      </w:r>
    </w:p>
    <w:p w14:paraId="017CE44C" w14:textId="77777777" w:rsidR="00BE7695" w:rsidRPr="00BE7695" w:rsidRDefault="00BE7695" w:rsidP="00BE7695">
      <w:pPr>
        <w:numPr>
          <w:ilvl w:val="0"/>
          <w:numId w:val="7"/>
        </w:numPr>
        <w:shd w:val="clear" w:color="auto" w:fill="FFFFFF"/>
        <w:tabs>
          <w:tab w:val="left" w:pos="720"/>
        </w:tabs>
        <w:rPr>
          <w:color w:val="000000"/>
          <w:szCs w:val="24"/>
          <w:lang w:val="tr-TR" w:eastAsia="tr-TR"/>
        </w:rPr>
      </w:pPr>
      <w:r>
        <w:rPr>
          <w:color w:val="000000"/>
          <w:szCs w:val="24"/>
          <w:lang w:val="tr-TR" w:eastAsia="tr-TR"/>
        </w:rPr>
        <w:t xml:space="preserve">Enstitü Müdürlüğünün </w:t>
      </w:r>
      <w:r w:rsidRPr="00BE7695">
        <w:rPr>
          <w:color w:val="000000"/>
          <w:szCs w:val="24"/>
          <w:lang w:val="tr-TR" w:eastAsia="tr-TR"/>
        </w:rPr>
        <w:t>Onayı Alınır.</w:t>
      </w:r>
    </w:p>
    <w:p w14:paraId="2F4EE52B" w14:textId="77777777" w:rsidR="00BE7695" w:rsidRPr="00BE7695" w:rsidRDefault="00BE7695" w:rsidP="00BE7695">
      <w:pPr>
        <w:numPr>
          <w:ilvl w:val="0"/>
          <w:numId w:val="7"/>
        </w:numPr>
        <w:shd w:val="clear" w:color="auto" w:fill="FFFFFF"/>
        <w:tabs>
          <w:tab w:val="left" w:pos="720"/>
        </w:tabs>
        <w:rPr>
          <w:color w:val="000000"/>
          <w:szCs w:val="24"/>
          <w:lang w:val="tr-TR" w:eastAsia="tr-TR"/>
        </w:rPr>
      </w:pPr>
      <w:r w:rsidRPr="00BE7695">
        <w:rPr>
          <w:color w:val="000000"/>
          <w:szCs w:val="24"/>
          <w:lang w:val="tr-TR" w:eastAsia="tr-TR"/>
        </w:rPr>
        <w:t>Teknik şartnamenin hazırlanır</w:t>
      </w:r>
    </w:p>
    <w:p w14:paraId="00BA66E3" w14:textId="77777777" w:rsidR="00BE7695" w:rsidRPr="00BE7695" w:rsidRDefault="00BE7695" w:rsidP="00BE7695">
      <w:pPr>
        <w:numPr>
          <w:ilvl w:val="0"/>
          <w:numId w:val="7"/>
        </w:numPr>
        <w:shd w:val="clear" w:color="auto" w:fill="FFFFFF"/>
        <w:tabs>
          <w:tab w:val="left" w:pos="720"/>
        </w:tabs>
        <w:rPr>
          <w:color w:val="000000"/>
          <w:szCs w:val="24"/>
          <w:lang w:val="tr-TR" w:eastAsia="tr-TR"/>
        </w:rPr>
      </w:pPr>
      <w:r w:rsidRPr="00BE7695">
        <w:rPr>
          <w:color w:val="000000"/>
          <w:szCs w:val="24"/>
          <w:lang w:val="tr-TR" w:eastAsia="tr-TR"/>
        </w:rPr>
        <w:t>Yaklaşık maliyet belirlenir.</w:t>
      </w:r>
    </w:p>
    <w:p w14:paraId="0A09BD4A" w14:textId="77777777" w:rsidR="00BE7695" w:rsidRPr="00BE7695" w:rsidRDefault="00BE7695" w:rsidP="00BE7695">
      <w:pPr>
        <w:numPr>
          <w:ilvl w:val="0"/>
          <w:numId w:val="7"/>
        </w:numPr>
        <w:shd w:val="clear" w:color="auto" w:fill="FFFFFF"/>
        <w:tabs>
          <w:tab w:val="left" w:pos="720"/>
        </w:tabs>
        <w:rPr>
          <w:color w:val="000000"/>
          <w:szCs w:val="24"/>
          <w:lang w:val="tr-TR" w:eastAsia="tr-TR"/>
        </w:rPr>
      </w:pPr>
      <w:r w:rsidRPr="00BE7695">
        <w:rPr>
          <w:color w:val="000000"/>
          <w:szCs w:val="24"/>
          <w:lang w:val="tr-TR" w:eastAsia="tr-TR"/>
        </w:rPr>
        <w:t>İhale usulünün tespiti yapılır.</w:t>
      </w:r>
    </w:p>
    <w:p w14:paraId="32AF7F29" w14:textId="77777777" w:rsidR="00BE7695" w:rsidRDefault="00BE7695" w:rsidP="00BE7695">
      <w:pPr>
        <w:numPr>
          <w:ilvl w:val="0"/>
          <w:numId w:val="7"/>
        </w:numPr>
        <w:shd w:val="clear" w:color="auto" w:fill="FFFFFF"/>
        <w:tabs>
          <w:tab w:val="left" w:pos="720"/>
        </w:tabs>
        <w:rPr>
          <w:color w:val="000000"/>
          <w:szCs w:val="24"/>
          <w:lang w:val="tr-TR" w:eastAsia="tr-TR"/>
        </w:rPr>
      </w:pPr>
      <w:r w:rsidRPr="00BE7695">
        <w:rPr>
          <w:color w:val="000000"/>
          <w:szCs w:val="24"/>
          <w:lang w:val="tr-TR" w:eastAsia="tr-TR"/>
        </w:rPr>
        <w:t>İhale dokümanının hazırlanıp, İhale Onayının alınır.</w:t>
      </w:r>
    </w:p>
    <w:p w14:paraId="11AE293B" w14:textId="77777777" w:rsidR="00BE7695" w:rsidRPr="00ED45CC" w:rsidRDefault="00BE7695" w:rsidP="00BE7695">
      <w:pPr>
        <w:numPr>
          <w:ilvl w:val="0"/>
          <w:numId w:val="7"/>
        </w:numPr>
        <w:shd w:val="clear" w:color="auto" w:fill="FFFFFF"/>
        <w:tabs>
          <w:tab w:val="left" w:pos="720"/>
        </w:tabs>
        <w:rPr>
          <w:color w:val="000000"/>
        </w:rPr>
      </w:pPr>
      <w:proofErr w:type="spellStart"/>
      <w:r w:rsidRPr="00ED45CC">
        <w:rPr>
          <w:color w:val="000000"/>
        </w:rPr>
        <w:t>İhale</w:t>
      </w:r>
      <w:proofErr w:type="spellEnd"/>
      <w:r w:rsidRPr="00ED45CC">
        <w:rPr>
          <w:color w:val="000000"/>
        </w:rPr>
        <w:t xml:space="preserve"> </w:t>
      </w:r>
      <w:proofErr w:type="spellStart"/>
      <w:r w:rsidRPr="00ED45CC">
        <w:rPr>
          <w:color w:val="000000"/>
        </w:rPr>
        <w:t>Komisyonun</w:t>
      </w:r>
      <w:proofErr w:type="spellEnd"/>
      <w:r w:rsidRPr="00ED45CC">
        <w:rPr>
          <w:color w:val="000000"/>
        </w:rPr>
        <w:t xml:space="preserve"> </w:t>
      </w:r>
      <w:proofErr w:type="spellStart"/>
      <w:r w:rsidRPr="00ED45CC">
        <w:rPr>
          <w:color w:val="000000"/>
        </w:rPr>
        <w:t>Kurulur</w:t>
      </w:r>
      <w:proofErr w:type="spellEnd"/>
      <w:r w:rsidRPr="00ED45CC">
        <w:rPr>
          <w:color w:val="000000"/>
        </w:rPr>
        <w:t xml:space="preserve">(satın alma ve </w:t>
      </w:r>
      <w:proofErr w:type="spellStart"/>
      <w:r w:rsidRPr="00ED45CC">
        <w:rPr>
          <w:color w:val="000000"/>
        </w:rPr>
        <w:t>muayene</w:t>
      </w:r>
      <w:proofErr w:type="spellEnd"/>
      <w:r w:rsidRPr="00ED45CC">
        <w:rPr>
          <w:color w:val="000000"/>
        </w:rPr>
        <w:t xml:space="preserve"> </w:t>
      </w:r>
      <w:proofErr w:type="spellStart"/>
      <w:r w:rsidRPr="00ED45CC">
        <w:rPr>
          <w:color w:val="000000"/>
        </w:rPr>
        <w:t>komisyonu</w:t>
      </w:r>
      <w:proofErr w:type="spellEnd"/>
      <w:r w:rsidRPr="00ED45CC">
        <w:rPr>
          <w:color w:val="000000"/>
        </w:rPr>
        <w:t>)</w:t>
      </w:r>
    </w:p>
    <w:p w14:paraId="61706E09" w14:textId="77777777" w:rsidR="00BE7695" w:rsidRPr="00ED45CC" w:rsidRDefault="00BE7695" w:rsidP="00BE7695">
      <w:pPr>
        <w:numPr>
          <w:ilvl w:val="0"/>
          <w:numId w:val="7"/>
        </w:numPr>
        <w:shd w:val="clear" w:color="auto" w:fill="FFFFFF"/>
        <w:tabs>
          <w:tab w:val="left" w:pos="720"/>
        </w:tabs>
        <w:rPr>
          <w:color w:val="000000"/>
        </w:rPr>
      </w:pPr>
      <w:proofErr w:type="spellStart"/>
      <w:r w:rsidRPr="00ED45CC">
        <w:rPr>
          <w:color w:val="000000"/>
        </w:rPr>
        <w:t>İhale</w:t>
      </w:r>
      <w:proofErr w:type="spellEnd"/>
      <w:r w:rsidRPr="00ED45CC">
        <w:rPr>
          <w:color w:val="000000"/>
        </w:rPr>
        <w:t xml:space="preserve"> </w:t>
      </w:r>
      <w:proofErr w:type="spellStart"/>
      <w:r w:rsidRPr="00ED45CC">
        <w:rPr>
          <w:color w:val="000000"/>
        </w:rPr>
        <w:t>ilanı</w:t>
      </w:r>
      <w:proofErr w:type="spellEnd"/>
      <w:r w:rsidRPr="00ED45CC">
        <w:rPr>
          <w:color w:val="000000"/>
        </w:rPr>
        <w:t xml:space="preserve"> </w:t>
      </w:r>
      <w:proofErr w:type="spellStart"/>
      <w:r w:rsidRPr="00ED45CC">
        <w:rPr>
          <w:color w:val="000000"/>
        </w:rPr>
        <w:t>verilir</w:t>
      </w:r>
      <w:proofErr w:type="spellEnd"/>
      <w:r w:rsidRPr="00ED45CC">
        <w:rPr>
          <w:color w:val="000000"/>
        </w:rPr>
        <w:t xml:space="preserve">, </w:t>
      </w:r>
      <w:proofErr w:type="spellStart"/>
      <w:r w:rsidRPr="00ED45CC">
        <w:rPr>
          <w:color w:val="000000"/>
        </w:rPr>
        <w:t>İhale</w:t>
      </w:r>
      <w:proofErr w:type="spellEnd"/>
      <w:r w:rsidRPr="00ED45CC">
        <w:rPr>
          <w:color w:val="000000"/>
        </w:rPr>
        <w:t xml:space="preserve"> </w:t>
      </w:r>
      <w:proofErr w:type="spellStart"/>
      <w:r w:rsidRPr="00ED45CC">
        <w:rPr>
          <w:color w:val="000000"/>
        </w:rPr>
        <w:t>dokümanın</w:t>
      </w:r>
      <w:proofErr w:type="spellEnd"/>
      <w:r w:rsidRPr="00ED45CC">
        <w:rPr>
          <w:color w:val="000000"/>
        </w:rPr>
        <w:t xml:space="preserve"> </w:t>
      </w:r>
      <w:proofErr w:type="spellStart"/>
      <w:r w:rsidRPr="00ED45CC">
        <w:rPr>
          <w:color w:val="000000"/>
        </w:rPr>
        <w:t>firmalarca</w:t>
      </w:r>
      <w:proofErr w:type="spellEnd"/>
      <w:r w:rsidRPr="00ED45CC">
        <w:rPr>
          <w:color w:val="000000"/>
        </w:rPr>
        <w:t xml:space="preserve"> </w:t>
      </w:r>
      <w:proofErr w:type="spellStart"/>
      <w:r w:rsidRPr="00ED45CC">
        <w:rPr>
          <w:color w:val="000000"/>
        </w:rPr>
        <w:t>görülüp</w:t>
      </w:r>
      <w:proofErr w:type="spellEnd"/>
      <w:r w:rsidRPr="00ED45CC">
        <w:rPr>
          <w:color w:val="000000"/>
        </w:rPr>
        <w:t xml:space="preserve">, </w:t>
      </w:r>
      <w:proofErr w:type="spellStart"/>
      <w:r w:rsidRPr="00ED45CC">
        <w:rPr>
          <w:color w:val="000000"/>
        </w:rPr>
        <w:t>değişiklik</w:t>
      </w:r>
      <w:proofErr w:type="spellEnd"/>
      <w:r w:rsidRPr="00ED45CC">
        <w:rPr>
          <w:color w:val="000000"/>
        </w:rPr>
        <w:t xml:space="preserve"> ve </w:t>
      </w:r>
      <w:proofErr w:type="spellStart"/>
      <w:r w:rsidRPr="00ED45CC">
        <w:rPr>
          <w:color w:val="000000"/>
        </w:rPr>
        <w:t>açıklama</w:t>
      </w:r>
      <w:proofErr w:type="spellEnd"/>
      <w:r w:rsidRPr="00ED45CC">
        <w:rPr>
          <w:color w:val="000000"/>
        </w:rPr>
        <w:t xml:space="preserve"> </w:t>
      </w:r>
      <w:proofErr w:type="spellStart"/>
      <w:r w:rsidRPr="00ED45CC">
        <w:rPr>
          <w:color w:val="000000"/>
        </w:rPr>
        <w:t>yapılır</w:t>
      </w:r>
      <w:proofErr w:type="spellEnd"/>
      <w:r w:rsidRPr="00ED45CC">
        <w:rPr>
          <w:color w:val="000000"/>
        </w:rPr>
        <w:t>.</w:t>
      </w:r>
    </w:p>
    <w:p w14:paraId="313A328D" w14:textId="77777777" w:rsidR="00BE7695" w:rsidRPr="00ED45CC" w:rsidRDefault="00BE7695" w:rsidP="00BE7695">
      <w:pPr>
        <w:numPr>
          <w:ilvl w:val="0"/>
          <w:numId w:val="7"/>
        </w:numPr>
        <w:shd w:val="clear" w:color="auto" w:fill="FFFFFF"/>
        <w:tabs>
          <w:tab w:val="left" w:pos="720"/>
        </w:tabs>
        <w:rPr>
          <w:color w:val="000000"/>
        </w:rPr>
      </w:pPr>
      <w:proofErr w:type="spellStart"/>
      <w:r w:rsidRPr="00ED45CC">
        <w:rPr>
          <w:color w:val="000000"/>
        </w:rPr>
        <w:t>Tekliflerin</w:t>
      </w:r>
      <w:proofErr w:type="spellEnd"/>
      <w:r w:rsidRPr="00ED45CC">
        <w:rPr>
          <w:color w:val="000000"/>
        </w:rPr>
        <w:t xml:space="preserve"> </w:t>
      </w:r>
      <w:proofErr w:type="spellStart"/>
      <w:r w:rsidRPr="00ED45CC">
        <w:rPr>
          <w:color w:val="000000"/>
        </w:rPr>
        <w:t>değerlendirilip</w:t>
      </w:r>
      <w:proofErr w:type="spellEnd"/>
      <w:r w:rsidRPr="00ED45CC">
        <w:rPr>
          <w:color w:val="000000"/>
        </w:rPr>
        <w:t xml:space="preserve"> ve </w:t>
      </w:r>
      <w:proofErr w:type="spellStart"/>
      <w:r w:rsidRPr="00ED45CC">
        <w:rPr>
          <w:color w:val="000000"/>
        </w:rPr>
        <w:t>karar</w:t>
      </w:r>
      <w:proofErr w:type="spellEnd"/>
      <w:r w:rsidRPr="00ED45CC">
        <w:rPr>
          <w:color w:val="000000"/>
        </w:rPr>
        <w:t xml:space="preserve"> </w:t>
      </w:r>
      <w:proofErr w:type="spellStart"/>
      <w:r w:rsidRPr="00ED45CC">
        <w:rPr>
          <w:color w:val="000000"/>
        </w:rPr>
        <w:t>bağlanır</w:t>
      </w:r>
      <w:proofErr w:type="spellEnd"/>
      <w:r w:rsidRPr="00ED45CC">
        <w:rPr>
          <w:color w:val="000000"/>
        </w:rPr>
        <w:t>.</w:t>
      </w:r>
    </w:p>
    <w:p w14:paraId="20B2188D" w14:textId="77777777" w:rsidR="00BE7695" w:rsidRPr="00ED45CC" w:rsidRDefault="00BE7695" w:rsidP="00BE7695">
      <w:pPr>
        <w:numPr>
          <w:ilvl w:val="0"/>
          <w:numId w:val="7"/>
        </w:numPr>
        <w:shd w:val="clear" w:color="auto" w:fill="FFFFFF"/>
        <w:tabs>
          <w:tab w:val="left" w:pos="720"/>
        </w:tabs>
        <w:rPr>
          <w:color w:val="000000"/>
        </w:rPr>
      </w:pPr>
      <w:proofErr w:type="spellStart"/>
      <w:r w:rsidRPr="00ED45CC">
        <w:rPr>
          <w:color w:val="000000"/>
        </w:rPr>
        <w:t>İhale</w:t>
      </w:r>
      <w:proofErr w:type="spellEnd"/>
      <w:r w:rsidRPr="00ED45CC">
        <w:rPr>
          <w:color w:val="000000"/>
        </w:rPr>
        <w:t xml:space="preserve"> </w:t>
      </w:r>
      <w:proofErr w:type="spellStart"/>
      <w:r w:rsidRPr="00ED45CC">
        <w:rPr>
          <w:color w:val="000000"/>
        </w:rPr>
        <w:t>sonucunun</w:t>
      </w:r>
      <w:proofErr w:type="spellEnd"/>
      <w:r w:rsidRPr="00ED45CC">
        <w:rPr>
          <w:color w:val="000000"/>
        </w:rPr>
        <w:t xml:space="preserve"> </w:t>
      </w:r>
      <w:proofErr w:type="spellStart"/>
      <w:r w:rsidRPr="00ED45CC">
        <w:rPr>
          <w:color w:val="000000"/>
        </w:rPr>
        <w:t>firmalara</w:t>
      </w:r>
      <w:proofErr w:type="spellEnd"/>
      <w:r w:rsidRPr="00ED45CC">
        <w:rPr>
          <w:color w:val="000000"/>
        </w:rPr>
        <w:t xml:space="preserve"> </w:t>
      </w:r>
      <w:proofErr w:type="spellStart"/>
      <w:r w:rsidRPr="00ED45CC">
        <w:rPr>
          <w:color w:val="000000"/>
        </w:rPr>
        <w:t>bildirilip</w:t>
      </w:r>
      <w:proofErr w:type="spellEnd"/>
      <w:r w:rsidRPr="00ED45CC">
        <w:rPr>
          <w:color w:val="000000"/>
        </w:rPr>
        <w:t xml:space="preserve"> ve </w:t>
      </w:r>
      <w:proofErr w:type="spellStart"/>
      <w:r w:rsidRPr="00ED45CC">
        <w:rPr>
          <w:color w:val="000000"/>
        </w:rPr>
        <w:t>sözleşme</w:t>
      </w:r>
      <w:proofErr w:type="spellEnd"/>
      <w:r w:rsidRPr="00ED45CC">
        <w:rPr>
          <w:color w:val="000000"/>
        </w:rPr>
        <w:t xml:space="preserve"> </w:t>
      </w:r>
      <w:proofErr w:type="spellStart"/>
      <w:r w:rsidRPr="00ED45CC">
        <w:rPr>
          <w:color w:val="000000"/>
        </w:rPr>
        <w:t>yapılır</w:t>
      </w:r>
      <w:proofErr w:type="spellEnd"/>
      <w:r w:rsidRPr="00ED45CC">
        <w:rPr>
          <w:color w:val="000000"/>
        </w:rPr>
        <w:t>.</w:t>
      </w:r>
    </w:p>
    <w:p w14:paraId="6B649E14" w14:textId="77777777" w:rsidR="00BE7695" w:rsidRPr="00ED45CC" w:rsidRDefault="00BE7695" w:rsidP="00BE7695">
      <w:pPr>
        <w:numPr>
          <w:ilvl w:val="0"/>
          <w:numId w:val="7"/>
        </w:numPr>
        <w:shd w:val="clear" w:color="auto" w:fill="FFFFFF"/>
        <w:tabs>
          <w:tab w:val="left" w:pos="720"/>
        </w:tabs>
        <w:rPr>
          <w:color w:val="000000"/>
        </w:rPr>
      </w:pPr>
      <w:r w:rsidRPr="00ED45CC">
        <w:rPr>
          <w:color w:val="000000"/>
        </w:rPr>
        <w:t xml:space="preserve">Her mal </w:t>
      </w:r>
      <w:proofErr w:type="spellStart"/>
      <w:r w:rsidRPr="00ED45CC">
        <w:rPr>
          <w:color w:val="000000"/>
        </w:rPr>
        <w:t>yâda</w:t>
      </w:r>
      <w:proofErr w:type="spellEnd"/>
      <w:r w:rsidRPr="00ED45CC">
        <w:rPr>
          <w:color w:val="000000"/>
        </w:rPr>
        <w:t xml:space="preserve"> </w:t>
      </w:r>
      <w:proofErr w:type="spellStart"/>
      <w:r w:rsidRPr="00ED45CC">
        <w:rPr>
          <w:color w:val="000000"/>
        </w:rPr>
        <w:t>hizmet</w:t>
      </w:r>
      <w:proofErr w:type="spellEnd"/>
      <w:r w:rsidRPr="00ED45CC">
        <w:rPr>
          <w:color w:val="000000"/>
        </w:rPr>
        <w:t xml:space="preserve"> </w:t>
      </w:r>
      <w:proofErr w:type="spellStart"/>
      <w:r w:rsidRPr="00ED45CC">
        <w:rPr>
          <w:color w:val="000000"/>
        </w:rPr>
        <w:t>teslimatı</w:t>
      </w:r>
      <w:proofErr w:type="spellEnd"/>
      <w:r w:rsidRPr="00ED45CC">
        <w:rPr>
          <w:color w:val="000000"/>
        </w:rPr>
        <w:t xml:space="preserve"> </w:t>
      </w:r>
      <w:proofErr w:type="spellStart"/>
      <w:r w:rsidRPr="00ED45CC">
        <w:rPr>
          <w:color w:val="000000"/>
        </w:rPr>
        <w:t>gerçekleştirildikten</w:t>
      </w:r>
      <w:proofErr w:type="spellEnd"/>
      <w:r w:rsidRPr="00ED45CC">
        <w:rPr>
          <w:color w:val="000000"/>
        </w:rPr>
        <w:t xml:space="preserve"> </w:t>
      </w:r>
      <w:proofErr w:type="spellStart"/>
      <w:r w:rsidRPr="00ED45CC">
        <w:rPr>
          <w:color w:val="000000"/>
        </w:rPr>
        <w:t>sonra</w:t>
      </w:r>
      <w:proofErr w:type="spellEnd"/>
      <w:r w:rsidRPr="00ED45CC">
        <w:rPr>
          <w:color w:val="000000"/>
        </w:rPr>
        <w:t xml:space="preserve"> </w:t>
      </w:r>
      <w:proofErr w:type="spellStart"/>
      <w:r w:rsidRPr="00ED45CC">
        <w:rPr>
          <w:color w:val="000000"/>
        </w:rPr>
        <w:t>muayene</w:t>
      </w:r>
      <w:proofErr w:type="spellEnd"/>
      <w:r w:rsidRPr="00ED45CC">
        <w:rPr>
          <w:color w:val="000000"/>
        </w:rPr>
        <w:t xml:space="preserve"> </w:t>
      </w:r>
      <w:proofErr w:type="spellStart"/>
      <w:r w:rsidRPr="00ED45CC">
        <w:rPr>
          <w:color w:val="000000"/>
        </w:rPr>
        <w:t>komisyonunca</w:t>
      </w:r>
      <w:proofErr w:type="spellEnd"/>
      <w:r w:rsidRPr="00ED45CC">
        <w:rPr>
          <w:color w:val="000000"/>
        </w:rPr>
        <w:t xml:space="preserve"> </w:t>
      </w:r>
      <w:proofErr w:type="spellStart"/>
      <w:r w:rsidRPr="00ED45CC">
        <w:rPr>
          <w:color w:val="000000"/>
        </w:rPr>
        <w:t>alınan</w:t>
      </w:r>
      <w:proofErr w:type="spellEnd"/>
      <w:r w:rsidRPr="00ED45CC">
        <w:rPr>
          <w:color w:val="000000"/>
        </w:rPr>
        <w:t xml:space="preserve"> mal </w:t>
      </w:r>
      <w:proofErr w:type="spellStart"/>
      <w:r w:rsidRPr="00ED45CC">
        <w:rPr>
          <w:color w:val="000000"/>
        </w:rPr>
        <w:t>veya</w:t>
      </w:r>
      <w:proofErr w:type="spellEnd"/>
      <w:r w:rsidRPr="00ED45CC">
        <w:rPr>
          <w:color w:val="000000"/>
        </w:rPr>
        <w:t xml:space="preserve"> </w:t>
      </w:r>
      <w:proofErr w:type="spellStart"/>
      <w:r w:rsidRPr="00ED45CC">
        <w:rPr>
          <w:color w:val="000000"/>
        </w:rPr>
        <w:t>hizmet</w:t>
      </w:r>
      <w:proofErr w:type="spellEnd"/>
      <w:r w:rsidRPr="00ED45CC">
        <w:rPr>
          <w:color w:val="000000"/>
        </w:rPr>
        <w:t xml:space="preserve"> </w:t>
      </w:r>
      <w:proofErr w:type="spellStart"/>
      <w:r w:rsidRPr="00ED45CC">
        <w:rPr>
          <w:color w:val="000000"/>
        </w:rPr>
        <w:t>Muayene</w:t>
      </w:r>
      <w:proofErr w:type="spellEnd"/>
      <w:r w:rsidRPr="00ED45CC">
        <w:rPr>
          <w:color w:val="000000"/>
        </w:rPr>
        <w:t xml:space="preserve"> </w:t>
      </w:r>
      <w:proofErr w:type="spellStart"/>
      <w:r w:rsidRPr="00ED45CC">
        <w:rPr>
          <w:color w:val="000000"/>
        </w:rPr>
        <w:t>edilir</w:t>
      </w:r>
      <w:proofErr w:type="spellEnd"/>
      <w:r w:rsidRPr="00ED45CC">
        <w:rPr>
          <w:color w:val="000000"/>
        </w:rPr>
        <w:t>.</w:t>
      </w:r>
    </w:p>
    <w:p w14:paraId="0E1162B3" w14:textId="77777777" w:rsidR="00BE7695" w:rsidRPr="00BE7695" w:rsidRDefault="00BE7695" w:rsidP="00BE7695">
      <w:pPr>
        <w:shd w:val="clear" w:color="auto" w:fill="FFFFFF"/>
        <w:tabs>
          <w:tab w:val="left" w:pos="720"/>
        </w:tabs>
        <w:ind w:left="900"/>
        <w:rPr>
          <w:color w:val="000000"/>
          <w:szCs w:val="24"/>
          <w:lang w:val="tr-TR" w:eastAsia="tr-TR"/>
        </w:rPr>
      </w:pPr>
      <w:proofErr w:type="spellStart"/>
      <w:r w:rsidRPr="00ED45CC">
        <w:rPr>
          <w:color w:val="000000"/>
        </w:rPr>
        <w:t>Taşınır</w:t>
      </w:r>
      <w:proofErr w:type="spellEnd"/>
      <w:r w:rsidRPr="00ED45CC">
        <w:rPr>
          <w:color w:val="000000"/>
        </w:rPr>
        <w:t xml:space="preserve"> </w:t>
      </w:r>
      <w:proofErr w:type="spellStart"/>
      <w:r w:rsidRPr="00ED45CC">
        <w:rPr>
          <w:color w:val="000000"/>
        </w:rPr>
        <w:t>İşlem</w:t>
      </w:r>
      <w:proofErr w:type="spellEnd"/>
      <w:r w:rsidRPr="00ED45CC">
        <w:rPr>
          <w:color w:val="000000"/>
        </w:rPr>
        <w:t xml:space="preserve"> </w:t>
      </w:r>
      <w:proofErr w:type="spellStart"/>
      <w:r w:rsidRPr="00ED45CC">
        <w:rPr>
          <w:color w:val="000000"/>
        </w:rPr>
        <w:t>Fişi</w:t>
      </w:r>
      <w:proofErr w:type="spellEnd"/>
      <w:r w:rsidRPr="00ED45CC">
        <w:rPr>
          <w:color w:val="000000"/>
        </w:rPr>
        <w:t xml:space="preserve"> </w:t>
      </w:r>
      <w:proofErr w:type="spellStart"/>
      <w:r w:rsidRPr="00ED45CC">
        <w:rPr>
          <w:color w:val="000000"/>
        </w:rPr>
        <w:t>kesilerek</w:t>
      </w:r>
      <w:proofErr w:type="spellEnd"/>
      <w:r w:rsidRPr="00ED45CC">
        <w:rPr>
          <w:color w:val="000000"/>
        </w:rPr>
        <w:t xml:space="preserve"> </w:t>
      </w:r>
      <w:proofErr w:type="spellStart"/>
      <w:r w:rsidRPr="00ED45CC">
        <w:rPr>
          <w:color w:val="000000"/>
        </w:rPr>
        <w:t>ödene</w:t>
      </w:r>
      <w:proofErr w:type="spellEnd"/>
      <w:r w:rsidRPr="00ED45CC">
        <w:rPr>
          <w:color w:val="000000"/>
        </w:rPr>
        <w:t xml:space="preserve"> </w:t>
      </w:r>
      <w:proofErr w:type="spellStart"/>
      <w:r w:rsidRPr="00ED45CC">
        <w:rPr>
          <w:color w:val="000000"/>
        </w:rPr>
        <w:t>emri</w:t>
      </w:r>
      <w:proofErr w:type="spellEnd"/>
      <w:r w:rsidRPr="00ED45CC">
        <w:rPr>
          <w:color w:val="000000"/>
        </w:rPr>
        <w:t xml:space="preserve"> </w:t>
      </w:r>
      <w:proofErr w:type="spellStart"/>
      <w:r w:rsidRPr="00ED45CC">
        <w:rPr>
          <w:color w:val="000000"/>
        </w:rPr>
        <w:t>hazırlanır</w:t>
      </w:r>
      <w:proofErr w:type="spellEnd"/>
    </w:p>
    <w:p w14:paraId="4C042333" w14:textId="77777777" w:rsidR="00C070EB" w:rsidRDefault="00C070EB" w:rsidP="000F3BB9">
      <w:pPr>
        <w:pStyle w:val="Balk2"/>
        <w:ind w:firstLine="357"/>
        <w:jc w:val="both"/>
        <w:rPr>
          <w:rFonts w:ascii="Times New Roman" w:hAnsi="Times New Roman" w:cs="Times New Roman"/>
          <w:i w:val="0"/>
          <w:szCs w:val="24"/>
          <w:lang w:val="tr-TR"/>
        </w:rPr>
      </w:pPr>
      <w:bookmarkStart w:id="11" w:name="_Toc158804391"/>
      <w:bookmarkEnd w:id="8"/>
      <w:bookmarkEnd w:id="9"/>
    </w:p>
    <w:p w14:paraId="55C741E1" w14:textId="77777777" w:rsidR="000F3BB9" w:rsidRPr="004175AE" w:rsidRDefault="000F3BB9" w:rsidP="000F3BB9">
      <w:pPr>
        <w:pStyle w:val="Balk2"/>
        <w:ind w:firstLine="357"/>
        <w:jc w:val="both"/>
        <w:rPr>
          <w:rFonts w:ascii="Times New Roman" w:hAnsi="Times New Roman" w:cs="Times New Roman"/>
          <w:i w:val="0"/>
          <w:szCs w:val="24"/>
          <w:lang w:val="tr-TR"/>
        </w:rPr>
      </w:pPr>
      <w:r w:rsidRPr="004175AE">
        <w:rPr>
          <w:rFonts w:ascii="Times New Roman" w:hAnsi="Times New Roman" w:cs="Times New Roman"/>
          <w:i w:val="0"/>
          <w:szCs w:val="24"/>
          <w:lang w:val="tr-TR"/>
        </w:rPr>
        <w:t>D- Diğer Hususlar</w:t>
      </w:r>
      <w:bookmarkEnd w:id="11"/>
    </w:p>
    <w:p w14:paraId="58373339" w14:textId="77777777" w:rsidR="00F01271" w:rsidRDefault="000F3BB9" w:rsidP="000F3BB9">
      <w:pPr>
        <w:pStyle w:val="NormalWeb"/>
        <w:jc w:val="both"/>
      </w:pPr>
      <w:r w:rsidRPr="00E6740D">
        <w:tab/>
        <w:t>Yukarıda açıklanmayan ilave herhangi bir husus bulunmamaktadır.</w:t>
      </w:r>
      <w:bookmarkStart w:id="12" w:name="_Toc158804392"/>
    </w:p>
    <w:p w14:paraId="58B4ED6B" w14:textId="77777777" w:rsidR="00F01271" w:rsidRPr="00F01271" w:rsidRDefault="00F01271" w:rsidP="00F01271">
      <w:pPr>
        <w:rPr>
          <w:lang w:val="tr-TR" w:eastAsia="tr-TR"/>
        </w:rPr>
      </w:pPr>
    </w:p>
    <w:p w14:paraId="3005084D" w14:textId="77777777" w:rsidR="00F01271" w:rsidRDefault="00F01271" w:rsidP="00F01271">
      <w:pPr>
        <w:rPr>
          <w:lang w:val="tr-TR" w:eastAsia="tr-TR"/>
        </w:rPr>
      </w:pPr>
    </w:p>
    <w:p w14:paraId="4C1C3110" w14:textId="77777777" w:rsidR="000F3BB9" w:rsidRPr="004175AE" w:rsidRDefault="000F3BB9" w:rsidP="000F3BB9">
      <w:pPr>
        <w:pStyle w:val="Balk1"/>
        <w:spacing w:before="100" w:beforeAutospacing="1" w:after="100" w:afterAutospacing="1"/>
        <w:ind w:left="360" w:hanging="360"/>
        <w:jc w:val="both"/>
        <w:rPr>
          <w:sz w:val="24"/>
          <w:szCs w:val="24"/>
          <w:lang w:val="tr-TR"/>
        </w:rPr>
      </w:pPr>
      <w:r w:rsidRPr="004175AE">
        <w:rPr>
          <w:sz w:val="24"/>
          <w:szCs w:val="24"/>
          <w:lang w:val="tr-TR"/>
        </w:rPr>
        <w:t>II- AMAÇ ve HEDEFLER</w:t>
      </w:r>
      <w:bookmarkEnd w:id="12"/>
      <w:r w:rsidRPr="004175AE">
        <w:rPr>
          <w:sz w:val="24"/>
          <w:szCs w:val="24"/>
          <w:lang w:val="tr-TR"/>
        </w:rPr>
        <w:tab/>
      </w:r>
      <w:r w:rsidRPr="004175AE">
        <w:rPr>
          <w:sz w:val="24"/>
          <w:szCs w:val="24"/>
          <w:lang w:val="tr-TR"/>
        </w:rPr>
        <w:tab/>
      </w:r>
    </w:p>
    <w:p w14:paraId="70930A67" w14:textId="77777777" w:rsidR="000F3BB9" w:rsidRPr="004175AE" w:rsidRDefault="000F3BB9" w:rsidP="000F3BB9">
      <w:pPr>
        <w:ind w:firstLine="708"/>
        <w:jc w:val="both"/>
        <w:rPr>
          <w:b/>
          <w:szCs w:val="24"/>
          <w:lang w:val="tr-TR"/>
        </w:rPr>
      </w:pPr>
      <w:r w:rsidRPr="004175AE">
        <w:rPr>
          <w:b/>
          <w:szCs w:val="24"/>
          <w:lang w:val="tr-TR"/>
        </w:rPr>
        <w:t>A.</w:t>
      </w:r>
      <w:r w:rsidRPr="004175AE">
        <w:rPr>
          <w:b/>
          <w:szCs w:val="24"/>
          <w:lang w:val="tr-TR"/>
        </w:rPr>
        <w:tab/>
        <w:t xml:space="preserve">İdarenin Amaç ve Hedefleri </w:t>
      </w:r>
    </w:p>
    <w:p w14:paraId="5402F838" w14:textId="77777777" w:rsidR="000F3BB9" w:rsidRPr="00E6740D" w:rsidRDefault="000F3BB9" w:rsidP="000F3BB9">
      <w:pPr>
        <w:ind w:firstLine="708"/>
        <w:jc w:val="both"/>
        <w:rPr>
          <w:szCs w:val="24"/>
          <w:lang w:val="tr-TR"/>
        </w:rPr>
      </w:pPr>
      <w:r w:rsidRPr="00E6740D">
        <w:rPr>
          <w:szCs w:val="24"/>
          <w:lang w:val="tr-TR"/>
        </w:rPr>
        <w:t xml:space="preserve">    </w:t>
      </w:r>
    </w:p>
    <w:p w14:paraId="10F95E47" w14:textId="77777777" w:rsidR="000F3BB9" w:rsidRDefault="000F3BB9" w:rsidP="000F3BB9">
      <w:pPr>
        <w:ind w:firstLine="708"/>
        <w:jc w:val="both"/>
        <w:rPr>
          <w:szCs w:val="24"/>
          <w:lang w:val="tr-TR"/>
        </w:rPr>
      </w:pPr>
      <w:r w:rsidRPr="00E6740D">
        <w:rPr>
          <w:szCs w:val="24"/>
          <w:lang w:val="tr-TR"/>
        </w:rPr>
        <w:t xml:space="preserve">Üniversitemiz </w:t>
      </w:r>
      <w:r w:rsidR="00133287">
        <w:rPr>
          <w:szCs w:val="24"/>
          <w:lang w:val="tr-TR"/>
        </w:rPr>
        <w:t>20</w:t>
      </w:r>
      <w:r w:rsidR="00521C5E">
        <w:rPr>
          <w:szCs w:val="24"/>
          <w:lang w:val="tr-TR"/>
        </w:rPr>
        <w:t>22</w:t>
      </w:r>
      <w:r w:rsidR="00133287">
        <w:rPr>
          <w:szCs w:val="24"/>
          <w:lang w:val="tr-TR"/>
        </w:rPr>
        <w:t>-202</w:t>
      </w:r>
      <w:r w:rsidR="00521C5E">
        <w:rPr>
          <w:szCs w:val="24"/>
          <w:lang w:val="tr-TR"/>
        </w:rPr>
        <w:t>6</w:t>
      </w:r>
      <w:r w:rsidRPr="00E6740D">
        <w:rPr>
          <w:szCs w:val="24"/>
          <w:lang w:val="tr-TR"/>
        </w:rPr>
        <w:t xml:space="preserve"> Dönemi Stratejik Planı ile bir takım amaç ve hedefler belirlemiş ve bu plan dâhilinde atılması gereken adımları bir zaman planı ve sorumluluk zinciri içerisinde uygulamaya başlamıştır. İdare ile ilgili kısımlar belirtilirken Enstitümüze de birtakım görev ve sorumluluklar tevdi edilmiştir. Görev ve sorumluluk alanımıza giren hususlar aşağıda sıralanmıştır:</w:t>
      </w:r>
    </w:p>
    <w:p w14:paraId="49A28CC7" w14:textId="77777777" w:rsidR="00521C5E" w:rsidRPr="00E6740D" w:rsidRDefault="00521C5E" w:rsidP="000F3BB9">
      <w:pPr>
        <w:ind w:firstLine="708"/>
        <w:jc w:val="both"/>
        <w:rPr>
          <w:szCs w:val="24"/>
          <w:lang w:val="tr-TR"/>
        </w:rPr>
      </w:pPr>
    </w:p>
    <w:p w14:paraId="7BFF96F7" w14:textId="77777777" w:rsidR="000F3BB9" w:rsidRPr="00E6740D" w:rsidRDefault="000F3BB9" w:rsidP="000F3BB9">
      <w:pPr>
        <w:ind w:firstLine="708"/>
        <w:jc w:val="both"/>
        <w:rPr>
          <w:szCs w:val="24"/>
          <w:lang w:val="tr-TR"/>
        </w:rPr>
      </w:pPr>
    </w:p>
    <w:tbl>
      <w:tblPr>
        <w:tblStyle w:val="TabloKlavuzu"/>
        <w:tblW w:w="9218" w:type="dxa"/>
        <w:tblLayout w:type="fixed"/>
        <w:tblLook w:val="04A0" w:firstRow="1" w:lastRow="0" w:firstColumn="1" w:lastColumn="0" w:noHBand="0" w:noVBand="1"/>
      </w:tblPr>
      <w:tblGrid>
        <w:gridCol w:w="1129"/>
        <w:gridCol w:w="397"/>
        <w:gridCol w:w="737"/>
        <w:gridCol w:w="255"/>
        <w:gridCol w:w="596"/>
        <w:gridCol w:w="6104"/>
      </w:tblGrid>
      <w:tr w:rsidR="001167BA" w:rsidRPr="0004166E" w14:paraId="3D917C6A" w14:textId="77777777" w:rsidTr="001B7D4A">
        <w:trPr>
          <w:trHeight w:val="578"/>
        </w:trPr>
        <w:tc>
          <w:tcPr>
            <w:tcW w:w="3114" w:type="dxa"/>
            <w:gridSpan w:val="5"/>
            <w:hideMark/>
          </w:tcPr>
          <w:p w14:paraId="174F786B" w14:textId="41DA3112" w:rsidR="001167BA" w:rsidRPr="0004166E" w:rsidRDefault="001167BA" w:rsidP="00521C5E">
            <w:pPr>
              <w:ind w:firstLine="708"/>
              <w:jc w:val="both"/>
              <w:rPr>
                <w:b/>
                <w:bCs/>
                <w:sz w:val="20"/>
                <w:u w:val="single"/>
              </w:rPr>
            </w:pPr>
            <w:r w:rsidRPr="0004166E">
              <w:rPr>
                <w:b/>
                <w:bCs/>
                <w:sz w:val="20"/>
                <w:u w:val="single"/>
              </w:rPr>
              <w:t>TE 20</w:t>
            </w:r>
            <w:r w:rsidR="00521C5E">
              <w:rPr>
                <w:b/>
                <w:bCs/>
                <w:sz w:val="20"/>
                <w:u w:val="single"/>
              </w:rPr>
              <w:t>2</w:t>
            </w:r>
            <w:r w:rsidR="001A7893">
              <w:rPr>
                <w:b/>
                <w:bCs/>
                <w:sz w:val="20"/>
                <w:u w:val="single"/>
              </w:rPr>
              <w:t>3</w:t>
            </w:r>
            <w:r w:rsidRPr="0004166E">
              <w:rPr>
                <w:b/>
                <w:bCs/>
                <w:sz w:val="20"/>
                <w:u w:val="single"/>
              </w:rPr>
              <w:t>-202</w:t>
            </w:r>
            <w:r w:rsidR="00521C5E">
              <w:rPr>
                <w:b/>
                <w:bCs/>
                <w:sz w:val="20"/>
                <w:u w:val="single"/>
              </w:rPr>
              <w:t>6</w:t>
            </w:r>
            <w:r w:rsidRPr="0004166E">
              <w:rPr>
                <w:b/>
                <w:bCs/>
                <w:sz w:val="20"/>
                <w:u w:val="single"/>
              </w:rPr>
              <w:t xml:space="preserve"> DÖNEMİ STRATEJİK AMAÇ VE HEDEFLERİ</w:t>
            </w:r>
          </w:p>
        </w:tc>
        <w:tc>
          <w:tcPr>
            <w:tcW w:w="6104" w:type="dxa"/>
            <w:noWrap/>
            <w:hideMark/>
          </w:tcPr>
          <w:p w14:paraId="5ECB6FEB" w14:textId="77777777" w:rsidR="001167BA" w:rsidRPr="0004166E" w:rsidRDefault="001167BA" w:rsidP="001167BA">
            <w:pPr>
              <w:ind w:firstLine="708"/>
              <w:jc w:val="both"/>
              <w:rPr>
                <w:sz w:val="20"/>
              </w:rPr>
            </w:pPr>
          </w:p>
        </w:tc>
      </w:tr>
      <w:tr w:rsidR="001167BA" w:rsidRPr="0004166E" w14:paraId="6A199225" w14:textId="77777777" w:rsidTr="001B7D4A">
        <w:trPr>
          <w:trHeight w:val="416"/>
        </w:trPr>
        <w:tc>
          <w:tcPr>
            <w:tcW w:w="3114" w:type="dxa"/>
            <w:gridSpan w:val="5"/>
            <w:hideMark/>
          </w:tcPr>
          <w:p w14:paraId="115EB385" w14:textId="77777777" w:rsidR="001167BA" w:rsidRPr="0004166E" w:rsidRDefault="001167BA" w:rsidP="001167BA">
            <w:pPr>
              <w:ind w:firstLine="708"/>
              <w:jc w:val="both"/>
              <w:rPr>
                <w:b/>
                <w:bCs/>
                <w:sz w:val="20"/>
              </w:rPr>
            </w:pPr>
            <w:r w:rsidRPr="0004166E">
              <w:rPr>
                <w:b/>
                <w:bCs/>
                <w:sz w:val="20"/>
              </w:rPr>
              <w:t>AMAÇ 1:  EĞİTİM VE ÖĞRETİMİN KALİTESİNİ ARTIRMAK</w:t>
            </w:r>
          </w:p>
        </w:tc>
        <w:tc>
          <w:tcPr>
            <w:tcW w:w="6104" w:type="dxa"/>
            <w:noWrap/>
            <w:hideMark/>
          </w:tcPr>
          <w:p w14:paraId="7919B3F4" w14:textId="77777777" w:rsidR="001167BA" w:rsidRPr="0004166E" w:rsidRDefault="001167BA" w:rsidP="001167BA">
            <w:pPr>
              <w:ind w:firstLine="708"/>
              <w:jc w:val="both"/>
              <w:rPr>
                <w:sz w:val="20"/>
              </w:rPr>
            </w:pPr>
          </w:p>
        </w:tc>
      </w:tr>
      <w:tr w:rsidR="001167BA" w:rsidRPr="0004166E" w14:paraId="21F48D74" w14:textId="77777777" w:rsidTr="001B7D4A">
        <w:trPr>
          <w:trHeight w:val="421"/>
        </w:trPr>
        <w:tc>
          <w:tcPr>
            <w:tcW w:w="3114" w:type="dxa"/>
            <w:gridSpan w:val="5"/>
            <w:hideMark/>
          </w:tcPr>
          <w:p w14:paraId="7208950B" w14:textId="77777777" w:rsidR="001167BA" w:rsidRPr="0004166E" w:rsidRDefault="001167BA" w:rsidP="001167BA">
            <w:pPr>
              <w:ind w:firstLine="708"/>
              <w:jc w:val="both"/>
              <w:rPr>
                <w:b/>
                <w:bCs/>
                <w:sz w:val="20"/>
              </w:rPr>
            </w:pPr>
            <w:r w:rsidRPr="0004166E">
              <w:rPr>
                <w:b/>
                <w:bCs/>
                <w:sz w:val="20"/>
              </w:rPr>
              <w:t xml:space="preserve">HEDEF 1:  </w:t>
            </w:r>
            <w:proofErr w:type="spellStart"/>
            <w:r w:rsidRPr="0004166E">
              <w:rPr>
                <w:b/>
                <w:bCs/>
                <w:sz w:val="20"/>
              </w:rPr>
              <w:t>Eğitim</w:t>
            </w:r>
            <w:proofErr w:type="spellEnd"/>
            <w:r w:rsidRPr="0004166E">
              <w:rPr>
                <w:b/>
                <w:bCs/>
                <w:sz w:val="20"/>
              </w:rPr>
              <w:t xml:space="preserve"> </w:t>
            </w:r>
            <w:proofErr w:type="spellStart"/>
            <w:r w:rsidRPr="0004166E">
              <w:rPr>
                <w:b/>
                <w:bCs/>
                <w:sz w:val="20"/>
              </w:rPr>
              <w:t>Öğretimin</w:t>
            </w:r>
            <w:proofErr w:type="spellEnd"/>
            <w:r w:rsidRPr="0004166E">
              <w:rPr>
                <w:b/>
                <w:bCs/>
                <w:sz w:val="20"/>
              </w:rPr>
              <w:t xml:space="preserve"> </w:t>
            </w:r>
            <w:proofErr w:type="spellStart"/>
            <w:r w:rsidRPr="0004166E">
              <w:rPr>
                <w:b/>
                <w:bCs/>
                <w:sz w:val="20"/>
              </w:rPr>
              <w:t>Nitelik</w:t>
            </w:r>
            <w:proofErr w:type="spellEnd"/>
            <w:r w:rsidRPr="0004166E">
              <w:rPr>
                <w:b/>
                <w:bCs/>
                <w:sz w:val="20"/>
              </w:rPr>
              <w:t xml:space="preserve"> ve </w:t>
            </w:r>
            <w:proofErr w:type="spellStart"/>
            <w:r w:rsidRPr="0004166E">
              <w:rPr>
                <w:b/>
                <w:bCs/>
                <w:sz w:val="20"/>
              </w:rPr>
              <w:t>Niceliğini</w:t>
            </w:r>
            <w:proofErr w:type="spellEnd"/>
            <w:r w:rsidRPr="0004166E">
              <w:rPr>
                <w:b/>
                <w:bCs/>
                <w:sz w:val="20"/>
              </w:rPr>
              <w:t xml:space="preserve"> </w:t>
            </w:r>
            <w:proofErr w:type="spellStart"/>
            <w:r w:rsidRPr="0004166E">
              <w:rPr>
                <w:b/>
                <w:bCs/>
                <w:sz w:val="20"/>
              </w:rPr>
              <w:t>Geliştirmek</w:t>
            </w:r>
            <w:proofErr w:type="spellEnd"/>
          </w:p>
        </w:tc>
        <w:tc>
          <w:tcPr>
            <w:tcW w:w="6104" w:type="dxa"/>
            <w:noWrap/>
            <w:hideMark/>
          </w:tcPr>
          <w:p w14:paraId="4E4AADA6" w14:textId="77777777" w:rsidR="001167BA" w:rsidRPr="0004166E" w:rsidRDefault="001167BA" w:rsidP="001167BA">
            <w:pPr>
              <w:ind w:firstLine="708"/>
              <w:jc w:val="both"/>
              <w:rPr>
                <w:sz w:val="20"/>
              </w:rPr>
            </w:pPr>
          </w:p>
        </w:tc>
      </w:tr>
      <w:tr w:rsidR="00C070EB" w:rsidRPr="0004166E" w14:paraId="0C4B4E10" w14:textId="77777777" w:rsidTr="008D6102">
        <w:trPr>
          <w:trHeight w:val="1548"/>
        </w:trPr>
        <w:tc>
          <w:tcPr>
            <w:tcW w:w="1526" w:type="dxa"/>
            <w:gridSpan w:val="2"/>
            <w:hideMark/>
          </w:tcPr>
          <w:p w14:paraId="3DE34DF1" w14:textId="77777777" w:rsidR="00C070EB" w:rsidRPr="0004166E" w:rsidRDefault="00C070EB" w:rsidP="001167BA">
            <w:pPr>
              <w:jc w:val="both"/>
              <w:rPr>
                <w:b/>
                <w:bCs/>
                <w:sz w:val="20"/>
              </w:rPr>
            </w:pPr>
            <w:r>
              <w:rPr>
                <w:b/>
                <w:bCs/>
                <w:sz w:val="20"/>
              </w:rPr>
              <w:lastRenderedPageBreak/>
              <w:t xml:space="preserve">FAALİYET 5: </w:t>
            </w:r>
            <w:proofErr w:type="spellStart"/>
            <w:r w:rsidRPr="0004166E">
              <w:rPr>
                <w:b/>
                <w:bCs/>
                <w:sz w:val="20"/>
              </w:rPr>
              <w:t>Yeni</w:t>
            </w:r>
            <w:proofErr w:type="spellEnd"/>
            <w:r w:rsidRPr="0004166E">
              <w:rPr>
                <w:b/>
                <w:bCs/>
                <w:sz w:val="20"/>
              </w:rPr>
              <w:t xml:space="preserve"> </w:t>
            </w:r>
            <w:proofErr w:type="spellStart"/>
            <w:r w:rsidRPr="0004166E">
              <w:rPr>
                <w:b/>
                <w:bCs/>
                <w:sz w:val="20"/>
              </w:rPr>
              <w:t>birimlerin</w:t>
            </w:r>
            <w:proofErr w:type="spellEnd"/>
            <w:r w:rsidRPr="0004166E">
              <w:rPr>
                <w:b/>
                <w:bCs/>
                <w:sz w:val="20"/>
              </w:rPr>
              <w:t xml:space="preserve"> ve </w:t>
            </w:r>
            <w:proofErr w:type="spellStart"/>
            <w:r w:rsidRPr="0004166E">
              <w:rPr>
                <w:b/>
                <w:bCs/>
                <w:sz w:val="20"/>
              </w:rPr>
              <w:t>bölümlerin</w:t>
            </w:r>
            <w:proofErr w:type="spellEnd"/>
            <w:r w:rsidRPr="0004166E">
              <w:rPr>
                <w:b/>
                <w:bCs/>
                <w:sz w:val="20"/>
              </w:rPr>
              <w:t xml:space="preserve"> </w:t>
            </w:r>
            <w:proofErr w:type="spellStart"/>
            <w:r w:rsidRPr="0004166E">
              <w:rPr>
                <w:b/>
                <w:bCs/>
                <w:sz w:val="20"/>
              </w:rPr>
              <w:t>kurulması</w:t>
            </w:r>
            <w:proofErr w:type="spellEnd"/>
            <w:r w:rsidRPr="0004166E">
              <w:rPr>
                <w:b/>
                <w:bCs/>
                <w:sz w:val="20"/>
              </w:rPr>
              <w:t xml:space="preserve">, </w:t>
            </w:r>
            <w:proofErr w:type="spellStart"/>
            <w:r w:rsidRPr="0004166E">
              <w:rPr>
                <w:b/>
                <w:bCs/>
                <w:sz w:val="20"/>
              </w:rPr>
              <w:t>öğrenci</w:t>
            </w:r>
            <w:proofErr w:type="spellEnd"/>
            <w:r w:rsidRPr="0004166E">
              <w:rPr>
                <w:b/>
                <w:bCs/>
                <w:sz w:val="20"/>
              </w:rPr>
              <w:t xml:space="preserve"> ve </w:t>
            </w:r>
            <w:proofErr w:type="spellStart"/>
            <w:r w:rsidRPr="0004166E">
              <w:rPr>
                <w:b/>
                <w:bCs/>
                <w:sz w:val="20"/>
              </w:rPr>
              <w:t>personel</w:t>
            </w:r>
            <w:proofErr w:type="spellEnd"/>
            <w:r w:rsidRPr="0004166E">
              <w:rPr>
                <w:b/>
                <w:bCs/>
                <w:sz w:val="20"/>
              </w:rPr>
              <w:t xml:space="preserve"> (</w:t>
            </w:r>
            <w:proofErr w:type="spellStart"/>
            <w:r w:rsidRPr="0004166E">
              <w:rPr>
                <w:b/>
                <w:bCs/>
                <w:sz w:val="20"/>
              </w:rPr>
              <w:t>Akademik-İdari</w:t>
            </w:r>
            <w:proofErr w:type="spellEnd"/>
            <w:r w:rsidRPr="0004166E">
              <w:rPr>
                <w:b/>
                <w:bCs/>
                <w:sz w:val="20"/>
              </w:rPr>
              <w:t xml:space="preserve">) </w:t>
            </w:r>
            <w:proofErr w:type="spellStart"/>
            <w:r w:rsidRPr="0004166E">
              <w:rPr>
                <w:b/>
                <w:bCs/>
                <w:sz w:val="20"/>
              </w:rPr>
              <w:t>alınması</w:t>
            </w:r>
            <w:proofErr w:type="spellEnd"/>
          </w:p>
        </w:tc>
        <w:tc>
          <w:tcPr>
            <w:tcW w:w="992" w:type="dxa"/>
            <w:gridSpan w:val="2"/>
            <w:hideMark/>
          </w:tcPr>
          <w:p w14:paraId="5431F63C" w14:textId="77777777" w:rsidR="00C070EB" w:rsidRPr="008D6102" w:rsidRDefault="00C070EB" w:rsidP="008D6102">
            <w:pPr>
              <w:jc w:val="both"/>
              <w:rPr>
                <w:sz w:val="20"/>
                <w:lang w:val="tr-TR"/>
              </w:rPr>
            </w:pPr>
            <w:r w:rsidRPr="008D6102">
              <w:rPr>
                <w:sz w:val="20"/>
                <w:lang w:val="tr-TR"/>
              </w:rPr>
              <w:t xml:space="preserve">TE’ </w:t>
            </w:r>
            <w:proofErr w:type="gramStart"/>
            <w:r w:rsidRPr="008D6102">
              <w:rPr>
                <w:sz w:val="20"/>
                <w:lang w:val="tr-TR"/>
              </w:rPr>
              <w:t>nün  kuruluş</w:t>
            </w:r>
            <w:proofErr w:type="gramEnd"/>
            <w:r w:rsidRPr="008D6102">
              <w:rPr>
                <w:sz w:val="20"/>
                <w:lang w:val="tr-TR"/>
              </w:rPr>
              <w:t xml:space="preserve"> amaçları gereğince faaliyete geçirilmesi ve ihtiyaç duyulan personel alımının yapılması</w:t>
            </w:r>
          </w:p>
        </w:tc>
        <w:tc>
          <w:tcPr>
            <w:tcW w:w="596" w:type="dxa"/>
            <w:hideMark/>
          </w:tcPr>
          <w:p w14:paraId="1BC033EA" w14:textId="77777777" w:rsidR="00C070EB" w:rsidRPr="0004166E" w:rsidRDefault="00C070EB" w:rsidP="00C070EB">
            <w:pPr>
              <w:jc w:val="center"/>
              <w:rPr>
                <w:sz w:val="20"/>
              </w:rPr>
            </w:pPr>
            <w:r w:rsidRPr="0004166E">
              <w:rPr>
                <w:sz w:val="20"/>
              </w:rPr>
              <w:t>(TE)</w:t>
            </w:r>
          </w:p>
          <w:p w14:paraId="379462DD" w14:textId="77777777" w:rsidR="00C070EB" w:rsidRPr="0004166E" w:rsidRDefault="00C070EB" w:rsidP="001167BA">
            <w:pPr>
              <w:ind w:firstLine="708"/>
              <w:jc w:val="both"/>
              <w:rPr>
                <w:sz w:val="20"/>
              </w:rPr>
            </w:pPr>
            <w:r w:rsidRPr="0004166E">
              <w:rPr>
                <w:sz w:val="20"/>
              </w:rPr>
              <w:t> </w:t>
            </w:r>
          </w:p>
          <w:p w14:paraId="52A17D5E" w14:textId="77777777" w:rsidR="00C070EB" w:rsidRPr="0004166E" w:rsidRDefault="00C070EB" w:rsidP="001167BA">
            <w:pPr>
              <w:ind w:firstLine="708"/>
              <w:jc w:val="both"/>
              <w:rPr>
                <w:sz w:val="20"/>
              </w:rPr>
            </w:pPr>
            <w:r w:rsidRPr="0004166E">
              <w:rPr>
                <w:sz w:val="20"/>
              </w:rPr>
              <w:t> </w:t>
            </w:r>
          </w:p>
          <w:p w14:paraId="18536B1F" w14:textId="77777777" w:rsidR="00C070EB" w:rsidRPr="0004166E" w:rsidRDefault="00C070EB" w:rsidP="001167BA">
            <w:pPr>
              <w:ind w:firstLine="708"/>
              <w:jc w:val="both"/>
              <w:rPr>
                <w:sz w:val="20"/>
              </w:rPr>
            </w:pPr>
            <w:r w:rsidRPr="0004166E">
              <w:rPr>
                <w:sz w:val="20"/>
              </w:rPr>
              <w:t> </w:t>
            </w:r>
          </w:p>
        </w:tc>
        <w:tc>
          <w:tcPr>
            <w:tcW w:w="6104" w:type="dxa"/>
            <w:hideMark/>
          </w:tcPr>
          <w:p w14:paraId="53415449" w14:textId="7AA74493" w:rsidR="00C070EB" w:rsidRPr="0004166E" w:rsidRDefault="00852D06" w:rsidP="008D6102">
            <w:pPr>
              <w:jc w:val="both"/>
              <w:rPr>
                <w:sz w:val="20"/>
              </w:rPr>
            </w:pPr>
            <w:proofErr w:type="spellStart"/>
            <w:r w:rsidRPr="00852D06">
              <w:rPr>
                <w:sz w:val="20"/>
              </w:rPr>
              <w:t>Enstitümüz</w:t>
            </w:r>
            <w:proofErr w:type="spellEnd"/>
            <w:r w:rsidRPr="00852D06">
              <w:rPr>
                <w:sz w:val="20"/>
              </w:rPr>
              <w:t xml:space="preserve">, </w:t>
            </w:r>
            <w:proofErr w:type="spellStart"/>
            <w:r w:rsidRPr="00852D06">
              <w:rPr>
                <w:sz w:val="20"/>
              </w:rPr>
              <w:t>henüz</w:t>
            </w:r>
            <w:proofErr w:type="spellEnd"/>
            <w:r w:rsidRPr="00852D06">
              <w:rPr>
                <w:sz w:val="20"/>
              </w:rPr>
              <w:t xml:space="preserve"> </w:t>
            </w:r>
            <w:proofErr w:type="spellStart"/>
            <w:r w:rsidRPr="00852D06">
              <w:rPr>
                <w:sz w:val="20"/>
              </w:rPr>
              <w:t>lisansüstü</w:t>
            </w:r>
            <w:proofErr w:type="spellEnd"/>
            <w:r w:rsidRPr="00852D06">
              <w:rPr>
                <w:sz w:val="20"/>
              </w:rPr>
              <w:t xml:space="preserve"> </w:t>
            </w:r>
            <w:proofErr w:type="spellStart"/>
            <w:r w:rsidRPr="00852D06">
              <w:rPr>
                <w:sz w:val="20"/>
              </w:rPr>
              <w:t>eğitim-öğretim</w:t>
            </w:r>
            <w:proofErr w:type="spellEnd"/>
            <w:r w:rsidRPr="00852D06">
              <w:rPr>
                <w:sz w:val="20"/>
              </w:rPr>
              <w:t xml:space="preserve"> </w:t>
            </w:r>
            <w:proofErr w:type="spellStart"/>
            <w:r w:rsidRPr="00852D06">
              <w:rPr>
                <w:sz w:val="20"/>
              </w:rPr>
              <w:t>faaliyetlerine</w:t>
            </w:r>
            <w:proofErr w:type="spellEnd"/>
            <w:r w:rsidRPr="00852D06">
              <w:rPr>
                <w:sz w:val="20"/>
              </w:rPr>
              <w:t xml:space="preserve"> </w:t>
            </w:r>
            <w:proofErr w:type="spellStart"/>
            <w:r w:rsidRPr="00852D06">
              <w:rPr>
                <w:sz w:val="20"/>
              </w:rPr>
              <w:t>başlamamış</w:t>
            </w:r>
            <w:r>
              <w:rPr>
                <w:sz w:val="20"/>
              </w:rPr>
              <w:t>tır</w:t>
            </w:r>
            <w:proofErr w:type="spellEnd"/>
            <w:r>
              <w:rPr>
                <w:sz w:val="20"/>
              </w:rPr>
              <w:t xml:space="preserve"> </w:t>
            </w:r>
            <w:proofErr w:type="spellStart"/>
            <w:r w:rsidRPr="00852D06">
              <w:rPr>
                <w:sz w:val="20"/>
              </w:rPr>
              <w:t>ancak</w:t>
            </w:r>
            <w:proofErr w:type="spellEnd"/>
            <w:r w:rsidRPr="00852D06">
              <w:rPr>
                <w:sz w:val="20"/>
              </w:rPr>
              <w:t xml:space="preserve"> </w:t>
            </w:r>
            <w:proofErr w:type="spellStart"/>
            <w:r w:rsidRPr="00852D06">
              <w:rPr>
                <w:sz w:val="20"/>
              </w:rPr>
              <w:t>bunun</w:t>
            </w:r>
            <w:proofErr w:type="spellEnd"/>
            <w:r w:rsidRPr="00852D06">
              <w:rPr>
                <w:sz w:val="20"/>
              </w:rPr>
              <w:t xml:space="preserve"> </w:t>
            </w:r>
            <w:proofErr w:type="spellStart"/>
            <w:r w:rsidRPr="00852D06">
              <w:rPr>
                <w:sz w:val="20"/>
              </w:rPr>
              <w:t>için</w:t>
            </w:r>
            <w:proofErr w:type="spellEnd"/>
            <w:r w:rsidRPr="00852D06">
              <w:rPr>
                <w:sz w:val="20"/>
              </w:rPr>
              <w:t xml:space="preserve"> </w:t>
            </w:r>
            <w:proofErr w:type="spellStart"/>
            <w:r w:rsidRPr="00852D06">
              <w:rPr>
                <w:sz w:val="20"/>
              </w:rPr>
              <w:t>altyapı</w:t>
            </w:r>
            <w:proofErr w:type="spellEnd"/>
            <w:r w:rsidRPr="00852D06">
              <w:rPr>
                <w:sz w:val="20"/>
              </w:rPr>
              <w:t xml:space="preserve"> </w:t>
            </w:r>
            <w:proofErr w:type="spellStart"/>
            <w:r w:rsidRPr="00852D06">
              <w:rPr>
                <w:sz w:val="20"/>
              </w:rPr>
              <w:t>mahiyetinde</w:t>
            </w:r>
            <w:proofErr w:type="spellEnd"/>
            <w:r w:rsidRPr="00852D06">
              <w:rPr>
                <w:sz w:val="20"/>
              </w:rPr>
              <w:t xml:space="preserve"> </w:t>
            </w:r>
            <w:proofErr w:type="spellStart"/>
            <w:r w:rsidRPr="00852D06">
              <w:rPr>
                <w:sz w:val="20"/>
              </w:rPr>
              <w:t>olan</w:t>
            </w:r>
            <w:proofErr w:type="spellEnd"/>
            <w:r w:rsidRPr="00852D06">
              <w:rPr>
                <w:sz w:val="20"/>
              </w:rPr>
              <w:t xml:space="preserve"> </w:t>
            </w:r>
            <w:proofErr w:type="spellStart"/>
            <w:r>
              <w:rPr>
                <w:sz w:val="20"/>
              </w:rPr>
              <w:t>Enstitümüz</w:t>
            </w:r>
            <w:proofErr w:type="spellEnd"/>
            <w:r>
              <w:rPr>
                <w:sz w:val="20"/>
              </w:rPr>
              <w:t xml:space="preserve"> </w:t>
            </w:r>
            <w:proofErr w:type="spellStart"/>
            <w:r>
              <w:rPr>
                <w:sz w:val="20"/>
              </w:rPr>
              <w:t>bünyesinde</w:t>
            </w:r>
            <w:proofErr w:type="spellEnd"/>
            <w:r>
              <w:rPr>
                <w:sz w:val="20"/>
              </w:rPr>
              <w:t xml:space="preserve"> </w:t>
            </w:r>
            <w:proofErr w:type="spellStart"/>
            <w:r w:rsidRPr="00852D06">
              <w:rPr>
                <w:sz w:val="20"/>
              </w:rPr>
              <w:t>Anabilim</w:t>
            </w:r>
            <w:proofErr w:type="spellEnd"/>
            <w:r w:rsidRPr="00852D06">
              <w:rPr>
                <w:sz w:val="20"/>
              </w:rPr>
              <w:t xml:space="preserve"> Dalı</w:t>
            </w:r>
            <w:r>
              <w:rPr>
                <w:sz w:val="20"/>
              </w:rPr>
              <w:t xml:space="preserve"> </w:t>
            </w:r>
            <w:proofErr w:type="spellStart"/>
            <w:r w:rsidRPr="00852D06">
              <w:rPr>
                <w:sz w:val="20"/>
              </w:rPr>
              <w:t>kurulması</w:t>
            </w:r>
            <w:proofErr w:type="spellEnd"/>
            <w:r w:rsidRPr="00852D06">
              <w:rPr>
                <w:sz w:val="20"/>
              </w:rPr>
              <w:t xml:space="preserve"> </w:t>
            </w:r>
            <w:proofErr w:type="spellStart"/>
            <w:r w:rsidRPr="00852D06">
              <w:rPr>
                <w:sz w:val="20"/>
              </w:rPr>
              <w:t>yönünde</w:t>
            </w:r>
            <w:proofErr w:type="spellEnd"/>
            <w:r w:rsidRPr="00852D06">
              <w:rPr>
                <w:sz w:val="20"/>
              </w:rPr>
              <w:t xml:space="preserve"> </w:t>
            </w:r>
            <w:proofErr w:type="spellStart"/>
            <w:r w:rsidRPr="00852D06">
              <w:rPr>
                <w:sz w:val="20"/>
              </w:rPr>
              <w:t>Yüksek</w:t>
            </w:r>
            <w:proofErr w:type="spellEnd"/>
            <w:r w:rsidRPr="00852D06">
              <w:rPr>
                <w:sz w:val="20"/>
              </w:rPr>
              <w:t xml:space="preserve"> </w:t>
            </w:r>
            <w:proofErr w:type="spellStart"/>
            <w:r w:rsidRPr="00852D06">
              <w:rPr>
                <w:sz w:val="20"/>
              </w:rPr>
              <w:t>Öğretim</w:t>
            </w:r>
            <w:proofErr w:type="spellEnd"/>
            <w:r w:rsidRPr="00852D06">
              <w:rPr>
                <w:sz w:val="20"/>
              </w:rPr>
              <w:t xml:space="preserve"> </w:t>
            </w:r>
            <w:proofErr w:type="spellStart"/>
            <w:r w:rsidRPr="00852D06">
              <w:rPr>
                <w:sz w:val="20"/>
              </w:rPr>
              <w:t>Kurulu’na</w:t>
            </w:r>
            <w:proofErr w:type="spellEnd"/>
            <w:r w:rsidRPr="00852D06">
              <w:rPr>
                <w:sz w:val="20"/>
              </w:rPr>
              <w:t xml:space="preserve"> </w:t>
            </w:r>
            <w:proofErr w:type="spellStart"/>
            <w:r w:rsidRPr="00852D06">
              <w:rPr>
                <w:sz w:val="20"/>
              </w:rPr>
              <w:t>müracaatta</w:t>
            </w:r>
            <w:proofErr w:type="spellEnd"/>
            <w:r w:rsidRPr="00852D06">
              <w:rPr>
                <w:sz w:val="20"/>
              </w:rPr>
              <w:t xml:space="preserve"> </w:t>
            </w:r>
            <w:proofErr w:type="spellStart"/>
            <w:r w:rsidRPr="00852D06">
              <w:rPr>
                <w:sz w:val="20"/>
              </w:rPr>
              <w:t>bulunmuş</w:t>
            </w:r>
            <w:proofErr w:type="spellEnd"/>
            <w:r w:rsidR="008D6102">
              <w:rPr>
                <w:sz w:val="20"/>
              </w:rPr>
              <w:t xml:space="preserve"> </w:t>
            </w:r>
            <w:proofErr w:type="spellStart"/>
            <w:r w:rsidR="008D6102">
              <w:rPr>
                <w:sz w:val="20"/>
              </w:rPr>
              <w:t>fakat</w:t>
            </w:r>
            <w:proofErr w:type="spellEnd"/>
            <w:r w:rsidR="008D6102">
              <w:rPr>
                <w:sz w:val="20"/>
              </w:rPr>
              <w:t xml:space="preserve"> </w:t>
            </w:r>
            <w:proofErr w:type="spellStart"/>
            <w:r w:rsidR="008D6102">
              <w:rPr>
                <w:sz w:val="20"/>
              </w:rPr>
              <w:t>yapılan</w:t>
            </w:r>
            <w:proofErr w:type="spellEnd"/>
            <w:r w:rsidR="008D6102">
              <w:rPr>
                <w:sz w:val="20"/>
              </w:rPr>
              <w:t xml:space="preserve"> </w:t>
            </w:r>
            <w:proofErr w:type="spellStart"/>
            <w:r w:rsidR="008D6102">
              <w:rPr>
                <w:sz w:val="20"/>
              </w:rPr>
              <w:t>başvuru</w:t>
            </w:r>
            <w:proofErr w:type="spellEnd"/>
            <w:r w:rsidR="008D6102">
              <w:rPr>
                <w:sz w:val="20"/>
              </w:rPr>
              <w:t xml:space="preserve"> </w:t>
            </w:r>
            <w:proofErr w:type="spellStart"/>
            <w:r w:rsidR="008D6102">
              <w:rPr>
                <w:sz w:val="20"/>
              </w:rPr>
              <w:t>k</w:t>
            </w:r>
            <w:r>
              <w:rPr>
                <w:sz w:val="20"/>
              </w:rPr>
              <w:t>abul</w:t>
            </w:r>
            <w:proofErr w:type="spellEnd"/>
            <w:r>
              <w:rPr>
                <w:sz w:val="20"/>
              </w:rPr>
              <w:t xml:space="preserve"> </w:t>
            </w:r>
            <w:proofErr w:type="spellStart"/>
            <w:r>
              <w:rPr>
                <w:sz w:val="20"/>
              </w:rPr>
              <w:t>edilmemiştir</w:t>
            </w:r>
            <w:proofErr w:type="spellEnd"/>
            <w:r>
              <w:rPr>
                <w:sz w:val="20"/>
              </w:rPr>
              <w:t xml:space="preserve">.                                   </w:t>
            </w:r>
          </w:p>
        </w:tc>
      </w:tr>
      <w:tr w:rsidR="001167BA" w:rsidRPr="0004166E" w14:paraId="41806296" w14:textId="77777777" w:rsidTr="001B7D4A">
        <w:trPr>
          <w:trHeight w:val="550"/>
        </w:trPr>
        <w:tc>
          <w:tcPr>
            <w:tcW w:w="3114" w:type="dxa"/>
            <w:gridSpan w:val="5"/>
            <w:hideMark/>
          </w:tcPr>
          <w:p w14:paraId="3FFE719D" w14:textId="77777777" w:rsidR="001167BA" w:rsidRPr="0004166E" w:rsidRDefault="001167BA" w:rsidP="001167BA">
            <w:pPr>
              <w:ind w:firstLine="708"/>
              <w:jc w:val="both"/>
              <w:rPr>
                <w:b/>
                <w:bCs/>
                <w:sz w:val="20"/>
              </w:rPr>
            </w:pPr>
            <w:r w:rsidRPr="0004166E">
              <w:rPr>
                <w:b/>
                <w:bCs/>
                <w:sz w:val="20"/>
              </w:rPr>
              <w:t>AMAÇ 2: BİLİMSEL VE SANATSAL ARAŞTIRMA FAALİYETLERİNİ GELİŞTİRMEK</w:t>
            </w:r>
          </w:p>
        </w:tc>
        <w:tc>
          <w:tcPr>
            <w:tcW w:w="6104" w:type="dxa"/>
            <w:noWrap/>
            <w:hideMark/>
          </w:tcPr>
          <w:p w14:paraId="1F59578C" w14:textId="77777777" w:rsidR="001167BA" w:rsidRPr="0004166E" w:rsidRDefault="001167BA" w:rsidP="001167BA">
            <w:pPr>
              <w:ind w:firstLine="708"/>
              <w:jc w:val="both"/>
              <w:rPr>
                <w:sz w:val="20"/>
              </w:rPr>
            </w:pPr>
          </w:p>
        </w:tc>
      </w:tr>
      <w:tr w:rsidR="001167BA" w:rsidRPr="0004166E" w14:paraId="28516EC4" w14:textId="77777777" w:rsidTr="001B7D4A">
        <w:trPr>
          <w:trHeight w:val="416"/>
        </w:trPr>
        <w:tc>
          <w:tcPr>
            <w:tcW w:w="3114" w:type="dxa"/>
            <w:gridSpan w:val="5"/>
            <w:hideMark/>
          </w:tcPr>
          <w:p w14:paraId="7552EE54" w14:textId="77777777" w:rsidR="001167BA" w:rsidRPr="0004166E" w:rsidRDefault="001167BA" w:rsidP="001167BA">
            <w:pPr>
              <w:ind w:firstLine="708"/>
              <w:jc w:val="both"/>
              <w:rPr>
                <w:b/>
                <w:bCs/>
                <w:sz w:val="20"/>
              </w:rPr>
            </w:pPr>
            <w:r w:rsidRPr="0004166E">
              <w:rPr>
                <w:b/>
                <w:bCs/>
                <w:sz w:val="20"/>
              </w:rPr>
              <w:t xml:space="preserve">HEDEF 1: </w:t>
            </w:r>
            <w:proofErr w:type="spellStart"/>
            <w:r w:rsidRPr="0004166E">
              <w:rPr>
                <w:b/>
                <w:bCs/>
                <w:sz w:val="20"/>
              </w:rPr>
              <w:t>Bilimsel</w:t>
            </w:r>
            <w:proofErr w:type="spellEnd"/>
            <w:r w:rsidRPr="0004166E">
              <w:rPr>
                <w:b/>
                <w:bCs/>
                <w:sz w:val="20"/>
              </w:rPr>
              <w:t xml:space="preserve"> </w:t>
            </w:r>
            <w:proofErr w:type="spellStart"/>
            <w:r w:rsidRPr="0004166E">
              <w:rPr>
                <w:b/>
                <w:bCs/>
                <w:sz w:val="20"/>
              </w:rPr>
              <w:t>Faaliyetleri</w:t>
            </w:r>
            <w:proofErr w:type="spellEnd"/>
            <w:r w:rsidRPr="0004166E">
              <w:rPr>
                <w:b/>
                <w:bCs/>
                <w:sz w:val="20"/>
              </w:rPr>
              <w:t xml:space="preserve"> </w:t>
            </w:r>
            <w:proofErr w:type="spellStart"/>
            <w:r w:rsidRPr="0004166E">
              <w:rPr>
                <w:b/>
                <w:bCs/>
                <w:sz w:val="20"/>
              </w:rPr>
              <w:t>Artırmak</w:t>
            </w:r>
            <w:proofErr w:type="spellEnd"/>
          </w:p>
        </w:tc>
        <w:tc>
          <w:tcPr>
            <w:tcW w:w="6104" w:type="dxa"/>
            <w:noWrap/>
            <w:hideMark/>
          </w:tcPr>
          <w:p w14:paraId="098E048E" w14:textId="77777777" w:rsidR="001167BA" w:rsidRPr="0004166E" w:rsidRDefault="001167BA" w:rsidP="001167BA">
            <w:pPr>
              <w:ind w:firstLine="708"/>
              <w:jc w:val="both"/>
              <w:rPr>
                <w:sz w:val="20"/>
              </w:rPr>
            </w:pPr>
          </w:p>
        </w:tc>
      </w:tr>
      <w:tr w:rsidR="00C070EB" w:rsidRPr="0004166E" w14:paraId="69967B44" w14:textId="77777777" w:rsidTr="001B7D4A">
        <w:trPr>
          <w:trHeight w:val="1140"/>
        </w:trPr>
        <w:tc>
          <w:tcPr>
            <w:tcW w:w="1129" w:type="dxa"/>
            <w:hideMark/>
          </w:tcPr>
          <w:p w14:paraId="57130B00" w14:textId="77777777" w:rsidR="00C070EB" w:rsidRPr="0004166E" w:rsidRDefault="00C070EB" w:rsidP="0004166E">
            <w:pPr>
              <w:jc w:val="both"/>
              <w:rPr>
                <w:b/>
                <w:bCs/>
                <w:sz w:val="20"/>
              </w:rPr>
            </w:pPr>
            <w:r w:rsidRPr="0004166E">
              <w:rPr>
                <w:b/>
                <w:bCs/>
                <w:sz w:val="20"/>
              </w:rPr>
              <w:t>FAALİYET</w:t>
            </w:r>
          </w:p>
        </w:tc>
        <w:tc>
          <w:tcPr>
            <w:tcW w:w="1134" w:type="dxa"/>
            <w:gridSpan w:val="2"/>
            <w:hideMark/>
          </w:tcPr>
          <w:p w14:paraId="1099E8E0" w14:textId="77777777" w:rsidR="00C070EB" w:rsidRPr="0004166E" w:rsidRDefault="00C070EB" w:rsidP="0004166E">
            <w:pPr>
              <w:jc w:val="both"/>
              <w:rPr>
                <w:b/>
                <w:bCs/>
                <w:sz w:val="20"/>
              </w:rPr>
            </w:pPr>
            <w:r w:rsidRPr="0004166E">
              <w:rPr>
                <w:b/>
                <w:bCs/>
                <w:sz w:val="20"/>
              </w:rPr>
              <w:t>PERFORMANS GÖSTERGELERİ</w:t>
            </w:r>
          </w:p>
        </w:tc>
        <w:tc>
          <w:tcPr>
            <w:tcW w:w="851" w:type="dxa"/>
            <w:gridSpan w:val="2"/>
            <w:hideMark/>
          </w:tcPr>
          <w:p w14:paraId="7B87A619" w14:textId="77777777" w:rsidR="00C070EB" w:rsidRPr="0004166E" w:rsidRDefault="00C070EB" w:rsidP="00851534">
            <w:pPr>
              <w:rPr>
                <w:b/>
                <w:bCs/>
                <w:sz w:val="20"/>
              </w:rPr>
            </w:pPr>
            <w:r w:rsidRPr="0004166E">
              <w:rPr>
                <w:b/>
                <w:bCs/>
                <w:sz w:val="20"/>
              </w:rPr>
              <w:t>SORUMLU BİRİM</w:t>
            </w:r>
          </w:p>
        </w:tc>
        <w:tc>
          <w:tcPr>
            <w:tcW w:w="6104" w:type="dxa"/>
            <w:hideMark/>
          </w:tcPr>
          <w:p w14:paraId="1DFC0D49" w14:textId="0787A710" w:rsidR="00C070EB" w:rsidRPr="0004166E" w:rsidRDefault="00C92C4C" w:rsidP="007D450F">
            <w:pPr>
              <w:jc w:val="both"/>
              <w:rPr>
                <w:b/>
                <w:bCs/>
                <w:sz w:val="20"/>
              </w:rPr>
            </w:pPr>
            <w:r>
              <w:rPr>
                <w:b/>
                <w:bCs/>
                <w:sz w:val="20"/>
              </w:rPr>
              <w:t>202</w:t>
            </w:r>
            <w:r w:rsidR="001B7D4A">
              <w:rPr>
                <w:b/>
                <w:bCs/>
                <w:sz w:val="20"/>
              </w:rPr>
              <w:t>5</w:t>
            </w:r>
            <w:r w:rsidR="00C070EB" w:rsidRPr="0004166E">
              <w:rPr>
                <w:b/>
                <w:bCs/>
                <w:sz w:val="20"/>
              </w:rPr>
              <w:t xml:space="preserve"> YIL SONU İTİBARİYLE GERÇEKLEŞEN</w:t>
            </w:r>
          </w:p>
        </w:tc>
      </w:tr>
      <w:tr w:rsidR="00C070EB" w:rsidRPr="005231E3" w14:paraId="31A0D152" w14:textId="77777777" w:rsidTr="001B7D4A">
        <w:trPr>
          <w:trHeight w:val="1261"/>
        </w:trPr>
        <w:tc>
          <w:tcPr>
            <w:tcW w:w="1129" w:type="dxa"/>
            <w:vAlign w:val="center"/>
            <w:hideMark/>
          </w:tcPr>
          <w:p w14:paraId="4D03C00F" w14:textId="77777777" w:rsidR="00C070EB" w:rsidRPr="0004166E" w:rsidRDefault="00C070EB" w:rsidP="00BE7695">
            <w:pPr>
              <w:rPr>
                <w:b/>
                <w:bCs/>
                <w:sz w:val="20"/>
              </w:rPr>
            </w:pPr>
            <w:r w:rsidRPr="0004166E">
              <w:rPr>
                <w:b/>
                <w:bCs/>
                <w:sz w:val="20"/>
              </w:rPr>
              <w:t xml:space="preserve">FAALİYET 4: </w:t>
            </w:r>
            <w:proofErr w:type="spellStart"/>
            <w:r w:rsidRPr="0004166E">
              <w:rPr>
                <w:b/>
                <w:bCs/>
                <w:sz w:val="20"/>
              </w:rPr>
              <w:t>Ulusal</w:t>
            </w:r>
            <w:proofErr w:type="spellEnd"/>
            <w:r w:rsidRPr="0004166E">
              <w:rPr>
                <w:b/>
                <w:bCs/>
                <w:sz w:val="20"/>
              </w:rPr>
              <w:t xml:space="preserve"> ve </w:t>
            </w:r>
            <w:proofErr w:type="spellStart"/>
            <w:r w:rsidRPr="0004166E">
              <w:rPr>
                <w:b/>
                <w:bCs/>
                <w:sz w:val="20"/>
              </w:rPr>
              <w:t>uluslararası</w:t>
            </w:r>
            <w:proofErr w:type="spellEnd"/>
            <w:r w:rsidRPr="0004166E">
              <w:rPr>
                <w:b/>
                <w:bCs/>
                <w:sz w:val="20"/>
              </w:rPr>
              <w:t xml:space="preserve"> </w:t>
            </w:r>
            <w:proofErr w:type="spellStart"/>
            <w:r w:rsidRPr="0004166E">
              <w:rPr>
                <w:b/>
                <w:bCs/>
                <w:sz w:val="20"/>
              </w:rPr>
              <w:t>bilimsel</w:t>
            </w:r>
            <w:proofErr w:type="spellEnd"/>
            <w:r w:rsidRPr="0004166E">
              <w:rPr>
                <w:b/>
                <w:bCs/>
                <w:sz w:val="20"/>
              </w:rPr>
              <w:t xml:space="preserve"> </w:t>
            </w:r>
            <w:proofErr w:type="spellStart"/>
            <w:r w:rsidRPr="0004166E">
              <w:rPr>
                <w:b/>
                <w:bCs/>
                <w:sz w:val="20"/>
              </w:rPr>
              <w:t>etkinlikler</w:t>
            </w:r>
            <w:proofErr w:type="spellEnd"/>
            <w:r w:rsidRPr="0004166E">
              <w:rPr>
                <w:b/>
                <w:bCs/>
                <w:sz w:val="20"/>
              </w:rPr>
              <w:t xml:space="preserve"> </w:t>
            </w:r>
            <w:proofErr w:type="spellStart"/>
            <w:r w:rsidRPr="0004166E">
              <w:rPr>
                <w:b/>
                <w:bCs/>
                <w:sz w:val="20"/>
              </w:rPr>
              <w:t>düzenlenmesi</w:t>
            </w:r>
            <w:proofErr w:type="spellEnd"/>
          </w:p>
        </w:tc>
        <w:tc>
          <w:tcPr>
            <w:tcW w:w="1134" w:type="dxa"/>
            <w:gridSpan w:val="2"/>
            <w:vAlign w:val="center"/>
            <w:hideMark/>
          </w:tcPr>
          <w:p w14:paraId="23EBEFEB" w14:textId="77777777" w:rsidR="00C070EB" w:rsidRPr="0004166E" w:rsidRDefault="00C070EB" w:rsidP="00BE7695">
            <w:pPr>
              <w:rPr>
                <w:sz w:val="20"/>
              </w:rPr>
            </w:pPr>
            <w:proofErr w:type="spellStart"/>
            <w:r w:rsidRPr="0004166E">
              <w:rPr>
                <w:sz w:val="20"/>
              </w:rPr>
              <w:t>Akademik</w:t>
            </w:r>
            <w:proofErr w:type="spellEnd"/>
            <w:r w:rsidRPr="0004166E">
              <w:rPr>
                <w:sz w:val="20"/>
              </w:rPr>
              <w:t xml:space="preserve"> </w:t>
            </w:r>
            <w:proofErr w:type="spellStart"/>
            <w:r w:rsidRPr="0004166E">
              <w:rPr>
                <w:sz w:val="20"/>
              </w:rPr>
              <w:t>etkinlik</w:t>
            </w:r>
            <w:proofErr w:type="spellEnd"/>
            <w:r w:rsidRPr="0004166E">
              <w:rPr>
                <w:sz w:val="20"/>
              </w:rPr>
              <w:t xml:space="preserve"> </w:t>
            </w:r>
            <w:proofErr w:type="spellStart"/>
            <w:r w:rsidRPr="0004166E">
              <w:rPr>
                <w:sz w:val="20"/>
              </w:rPr>
              <w:t>düzenlenmesi</w:t>
            </w:r>
            <w:proofErr w:type="spellEnd"/>
            <w:r w:rsidRPr="0004166E">
              <w:rPr>
                <w:sz w:val="20"/>
              </w:rPr>
              <w:t xml:space="preserve"> </w:t>
            </w:r>
          </w:p>
        </w:tc>
        <w:tc>
          <w:tcPr>
            <w:tcW w:w="851" w:type="dxa"/>
            <w:gridSpan w:val="2"/>
            <w:vAlign w:val="center"/>
            <w:hideMark/>
          </w:tcPr>
          <w:p w14:paraId="2D5FD680" w14:textId="77777777" w:rsidR="00C070EB" w:rsidRPr="0004166E" w:rsidRDefault="00C070EB" w:rsidP="00BE7695">
            <w:pPr>
              <w:rPr>
                <w:sz w:val="20"/>
              </w:rPr>
            </w:pPr>
            <w:r w:rsidRPr="0004166E">
              <w:rPr>
                <w:sz w:val="20"/>
              </w:rPr>
              <w:t>(TE)</w:t>
            </w:r>
          </w:p>
          <w:p w14:paraId="50B4B4F4" w14:textId="77777777" w:rsidR="00C070EB" w:rsidRPr="0004166E" w:rsidRDefault="00C070EB" w:rsidP="00BE7695">
            <w:pPr>
              <w:ind w:firstLine="708"/>
              <w:rPr>
                <w:sz w:val="20"/>
              </w:rPr>
            </w:pPr>
          </w:p>
        </w:tc>
        <w:tc>
          <w:tcPr>
            <w:tcW w:w="6104" w:type="dxa"/>
            <w:vAlign w:val="center"/>
          </w:tcPr>
          <w:p w14:paraId="12341F4D"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İnançla Yazılan Bir Destan: 30 Ağustos Zafer Bayramı Paneli</w:t>
            </w:r>
          </w:p>
          <w:p w14:paraId="74A17F2C" w14:textId="77777777"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Konuşmacılar:</w:t>
            </w:r>
            <w:r w:rsidRPr="001B7D4A">
              <w:rPr>
                <w:sz w:val="22"/>
                <w:szCs w:val="22"/>
                <w:lang w:val="tr" w:eastAsia="tr-TR"/>
              </w:rPr>
              <w:t xml:space="preserve"> Doç. Dr. Fatih Güzel, Doç. Dr. Recep </w:t>
            </w:r>
            <w:proofErr w:type="spellStart"/>
            <w:r w:rsidRPr="001B7D4A">
              <w:rPr>
                <w:sz w:val="22"/>
                <w:szCs w:val="22"/>
                <w:lang w:val="tr" w:eastAsia="tr-TR"/>
              </w:rPr>
              <w:t>Büyüktolu</w:t>
            </w:r>
            <w:proofErr w:type="spellEnd"/>
            <w:r w:rsidRPr="001B7D4A">
              <w:rPr>
                <w:sz w:val="22"/>
                <w:szCs w:val="22"/>
                <w:lang w:val="tr" w:eastAsia="tr-TR"/>
              </w:rPr>
              <w:t>, Doç. Dr. Mehmet Şah Özcan.</w:t>
            </w:r>
          </w:p>
          <w:p w14:paraId="7298AFA5" w14:textId="77777777"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br/>
              <w:t>Bu panelde 30 Ağustos Zaferi’nin Türk tarihindeki yeri, millî kimlik oluşumuna etkisi ve inanç boyutu akademik çerçevede ele alınmıştır. Konuşmacılar, zaferin yalnızca askerî bir başarı değil, aynı zamanda toplumsal dayanışma ve millî bilinç açısından taşıdığı anlamı değerlendirmiştir. Tarihsel süreç içerisinde bağımsızlık mücadelesinin kültürel ve ahlaki temelleri üzerinde durulmuştur. Etkinlik, öğrencilerin tarih bilinci kazanmasına katkı sağlayacak nitelikte yapılandırılmıştır.</w:t>
            </w:r>
            <w:r w:rsidRPr="001B7D4A">
              <w:rPr>
                <w:i/>
                <w:iCs/>
                <w:sz w:val="22"/>
                <w:szCs w:val="22"/>
                <w:lang w:val="tr" w:eastAsia="tr-TR"/>
              </w:rPr>
              <w:t>(28 Ağustos 2025, Çankırı Karatekin Üniversitesi Rektörlük Konferans Salonu)</w:t>
            </w:r>
          </w:p>
          <w:p w14:paraId="54692258" w14:textId="77777777" w:rsidR="001B7D4A" w:rsidRPr="001B7D4A" w:rsidRDefault="001B7D4A" w:rsidP="001B7D4A">
            <w:pPr>
              <w:widowControl w:val="0"/>
              <w:numPr>
                <w:ilvl w:val="0"/>
                <w:numId w:val="9"/>
              </w:numPr>
              <w:spacing w:before="360" w:after="80" w:line="276" w:lineRule="auto"/>
              <w:jc w:val="both"/>
              <w:outlineLvl w:val="1"/>
              <w:rPr>
                <w:sz w:val="22"/>
                <w:szCs w:val="22"/>
                <w:lang w:val="tr" w:eastAsia="tr-TR"/>
              </w:rPr>
            </w:pPr>
            <w:bookmarkStart w:id="13" w:name="_ne6x3opav4q8" w:colFirst="0" w:colLast="0"/>
            <w:bookmarkEnd w:id="13"/>
            <w:r w:rsidRPr="001B7D4A">
              <w:rPr>
                <w:b/>
                <w:bCs/>
                <w:sz w:val="22"/>
                <w:szCs w:val="22"/>
                <w:lang w:val="tr" w:eastAsia="tr-TR"/>
              </w:rPr>
              <w:t xml:space="preserve">Türkiyat Enstitüsü ve </w:t>
            </w:r>
            <w:proofErr w:type="spellStart"/>
            <w:r w:rsidRPr="001B7D4A">
              <w:rPr>
                <w:b/>
                <w:bCs/>
                <w:sz w:val="22"/>
                <w:szCs w:val="22"/>
                <w:lang w:val="tr" w:eastAsia="tr-TR"/>
              </w:rPr>
              <w:t>Dârülhadis</w:t>
            </w:r>
            <w:proofErr w:type="spellEnd"/>
            <w:r w:rsidRPr="001B7D4A">
              <w:rPr>
                <w:b/>
                <w:bCs/>
                <w:sz w:val="22"/>
                <w:szCs w:val="22"/>
                <w:lang w:val="tr" w:eastAsia="tr-TR"/>
              </w:rPr>
              <w:t xml:space="preserve"> İslam Araştırmaları Merkezi Ortak Planlama Toplantısı</w:t>
            </w:r>
          </w:p>
          <w:p w14:paraId="60576E12" w14:textId="77777777"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t xml:space="preserve">Türkiyat Enstitüsü ile </w:t>
            </w:r>
            <w:proofErr w:type="spellStart"/>
            <w:r w:rsidRPr="001B7D4A">
              <w:rPr>
                <w:sz w:val="22"/>
                <w:szCs w:val="22"/>
                <w:lang w:val="tr" w:eastAsia="tr-TR"/>
              </w:rPr>
              <w:t>Dârülhadis</w:t>
            </w:r>
            <w:proofErr w:type="spellEnd"/>
            <w:r w:rsidRPr="001B7D4A">
              <w:rPr>
                <w:sz w:val="22"/>
                <w:szCs w:val="22"/>
                <w:lang w:val="tr" w:eastAsia="tr-TR"/>
              </w:rPr>
              <w:t xml:space="preserve"> İslam Araştırmaları Merkezi, 2025–2026 dönemi faaliyetleri kapsamında ortak bir planlama toplantısı gerçekleştirmiştir. Toplantıda, iki birim arasında yürütülebilecek akademik, kültürel ve sosyal etkinlikler ele alınmış; seminerler, atölye çalışmaları ve akademik faaliyetler üzerine değerlendirmelerde bulunulmuştur. Kurumlar arası iş birliğinin güçlendirilmesi ve bilimsel üretimin artırılması yönünde görüş alışverişi yapılmış, yeni döneme ilişkin çalışma başlıkları belirlenmiştir. Ayrıca, gelenek ve ilim mirasının günümüze aktarılmasına yönelik ortak projelerin geliştirilmesi </w:t>
            </w:r>
            <w:r w:rsidRPr="001B7D4A">
              <w:rPr>
                <w:sz w:val="22"/>
                <w:szCs w:val="22"/>
                <w:lang w:val="tr" w:eastAsia="tr-TR"/>
              </w:rPr>
              <w:lastRenderedPageBreak/>
              <w:t>kararlaştırılmıştır.</w:t>
            </w:r>
            <w:r w:rsidRPr="001B7D4A">
              <w:rPr>
                <w:i/>
                <w:iCs/>
                <w:sz w:val="22"/>
                <w:szCs w:val="22"/>
                <w:lang w:val="tr" w:eastAsia="tr-TR"/>
              </w:rPr>
              <w:t>(10 Eylül 2025, Taşmescit)</w:t>
            </w:r>
          </w:p>
          <w:p w14:paraId="0541686D" w14:textId="3EC48F6D" w:rsidR="001B7D4A" w:rsidRPr="001B7D4A" w:rsidRDefault="001B7D4A" w:rsidP="001B7D4A">
            <w:pPr>
              <w:numPr>
                <w:ilvl w:val="0"/>
                <w:numId w:val="9"/>
              </w:numPr>
              <w:spacing w:before="360" w:after="80" w:line="276" w:lineRule="auto"/>
              <w:outlineLvl w:val="1"/>
              <w:rPr>
                <w:sz w:val="22"/>
                <w:szCs w:val="22"/>
                <w:lang w:val="tr" w:eastAsia="tr-TR"/>
              </w:rPr>
            </w:pPr>
            <w:bookmarkStart w:id="14" w:name="_mu39t7lbgagd" w:colFirst="0" w:colLast="0"/>
            <w:bookmarkEnd w:id="14"/>
            <w:r w:rsidRPr="001B7D4A">
              <w:rPr>
                <w:b/>
                <w:bCs/>
                <w:sz w:val="22"/>
                <w:szCs w:val="22"/>
                <w:lang w:val="tr" w:eastAsia="tr-TR"/>
              </w:rPr>
              <w:t>Çankırı İl Millî Eğitim Müdürlüğü</w:t>
            </w:r>
            <w:r w:rsidR="00DC746E">
              <w:rPr>
                <w:b/>
                <w:bCs/>
                <w:sz w:val="22"/>
                <w:szCs w:val="22"/>
                <w:lang w:val="tr" w:eastAsia="tr-TR"/>
              </w:rPr>
              <w:t>’</w:t>
            </w:r>
            <w:r w:rsidRPr="001B7D4A">
              <w:rPr>
                <w:b/>
                <w:bCs/>
                <w:sz w:val="22"/>
                <w:szCs w:val="22"/>
                <w:lang w:val="tr" w:eastAsia="tr-TR"/>
              </w:rPr>
              <w:t>ne Ziyaret</w:t>
            </w:r>
          </w:p>
          <w:p w14:paraId="394FD26C" w14:textId="77777777" w:rsidR="001B7D4A" w:rsidRPr="001B7D4A" w:rsidRDefault="001B7D4A" w:rsidP="001B7D4A">
            <w:pPr>
              <w:spacing w:before="240" w:after="240" w:line="276" w:lineRule="auto"/>
              <w:rPr>
                <w:rFonts w:ascii="Arial" w:eastAsia="Arial" w:hAnsi="Arial" w:cs="Arial"/>
                <w:sz w:val="22"/>
                <w:szCs w:val="22"/>
                <w:lang w:val="tr" w:eastAsia="tr-TR"/>
              </w:rPr>
            </w:pPr>
            <w:r w:rsidRPr="001B7D4A">
              <w:rPr>
                <w:sz w:val="22"/>
                <w:szCs w:val="22"/>
                <w:lang w:val="tr" w:eastAsia="tr-TR"/>
              </w:rPr>
              <w:t>Türkiyat Enstitüsü idari ve akademik personelinin katılımıyla Çankırı İl Millî Eğitim Müdürlüğüne resmî bir ziyaret gerçekleştirilmiştir. Ziyaret kapsamında, gençlerin millî ve manevi gelişimine katkı sağlayacak ortak çalışmalar hakkında görüş alışverişinde bulunulmuş; enstitünün yürüttüğü akademik ve kültürel faaliyetler hakkında bilgilendirme yapılmıştır. Enstitü Müdürü Doç. Dr. Burhan Çonkor, İl Millî Eğitim Müdürü Sayın Muammer Öztürk’e enstitü yayınlarını takdim etmiştir. Kurumlar arası iş birliğinin geliştirilmesine yönelik değerlendirmelerde bulunulmuştur.</w:t>
            </w:r>
            <w:r w:rsidRPr="001B7D4A">
              <w:rPr>
                <w:i/>
                <w:iCs/>
                <w:sz w:val="22"/>
                <w:szCs w:val="22"/>
                <w:lang w:val="tr" w:eastAsia="tr-TR"/>
              </w:rPr>
              <w:t>(26 Eylül 2025, Çankırı İl Millî Eğitim Müdürlüğü)</w:t>
            </w:r>
          </w:p>
          <w:p w14:paraId="4648553F" w14:textId="31BCD311"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 xml:space="preserve">Türkiyat Araştırmaları Dergisi </w:t>
            </w:r>
            <w:r w:rsidR="00B767A0">
              <w:rPr>
                <w:b/>
                <w:bCs/>
                <w:sz w:val="22"/>
                <w:szCs w:val="22"/>
                <w:lang w:val="tr" w:eastAsia="tr-TR"/>
              </w:rPr>
              <w:t>(</w:t>
            </w:r>
            <w:r w:rsidRPr="001B7D4A">
              <w:rPr>
                <w:b/>
                <w:bCs/>
                <w:sz w:val="22"/>
                <w:szCs w:val="22"/>
                <w:lang w:val="tr" w:eastAsia="tr-TR"/>
              </w:rPr>
              <w:t>ÇAKÜTAD</w:t>
            </w:r>
            <w:r w:rsidR="00B767A0">
              <w:rPr>
                <w:b/>
                <w:bCs/>
                <w:sz w:val="22"/>
                <w:szCs w:val="22"/>
                <w:lang w:val="tr" w:eastAsia="tr-TR"/>
              </w:rPr>
              <w:t>)</w:t>
            </w:r>
            <w:r w:rsidRPr="001B7D4A">
              <w:rPr>
                <w:b/>
                <w:bCs/>
                <w:sz w:val="22"/>
                <w:szCs w:val="22"/>
                <w:lang w:val="tr" w:eastAsia="tr-TR"/>
              </w:rPr>
              <w:t xml:space="preserve"> Bünyesinde Kudüs/Filistin Özel Sayısı </w:t>
            </w:r>
          </w:p>
          <w:p w14:paraId="5FFB2DD2" w14:textId="0FC134C9"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t xml:space="preserve">2025 yılının ikinci yarısında, Filistin ve özellikle Gazze’de yaşanan insanlık dramına dikkat çekmek, konunun akademik ortamda tartışılmasına ve dile getirilmesine katkı sunmak amacıyla Enstitü Dergimiz </w:t>
            </w:r>
            <w:r w:rsidR="00DC746E">
              <w:rPr>
                <w:sz w:val="22"/>
                <w:szCs w:val="22"/>
                <w:lang w:val="tr" w:eastAsia="tr-TR"/>
              </w:rPr>
              <w:t>(</w:t>
            </w:r>
            <w:r w:rsidRPr="001B7D4A">
              <w:rPr>
                <w:sz w:val="22"/>
                <w:szCs w:val="22"/>
                <w:lang w:val="tr" w:eastAsia="tr-TR"/>
              </w:rPr>
              <w:t>ÇAKÜTAD</w:t>
            </w:r>
            <w:r w:rsidR="00DC746E">
              <w:rPr>
                <w:sz w:val="22"/>
                <w:szCs w:val="22"/>
                <w:lang w:val="tr" w:eastAsia="tr-TR"/>
              </w:rPr>
              <w:t xml:space="preserve">) </w:t>
            </w:r>
            <w:r w:rsidRPr="001B7D4A">
              <w:rPr>
                <w:sz w:val="22"/>
                <w:szCs w:val="22"/>
                <w:lang w:val="tr" w:eastAsia="tr-TR"/>
              </w:rPr>
              <w:t xml:space="preserve">bünyesinde Kudüs/Filistin özel sayısı çıkarma kararı alınmıştır. Bu amaçla bütün üniversitelere resmi yazı gönderilerek akademik camiaya duyurulmuş ve 31 Aralık 2025 tarihi itibariyle makale kabulümüz sona ermiştir. Makalelerin editör ve hakem süreçleri tamamlandıktan sonra en geç 28 Şubat 2026 </w:t>
            </w:r>
            <w:r w:rsidR="00B767A0">
              <w:rPr>
                <w:sz w:val="22"/>
                <w:szCs w:val="22"/>
                <w:lang w:val="tr" w:eastAsia="tr-TR"/>
              </w:rPr>
              <w:t xml:space="preserve">tarihinde </w:t>
            </w:r>
            <w:r w:rsidRPr="001B7D4A">
              <w:rPr>
                <w:sz w:val="22"/>
                <w:szCs w:val="22"/>
                <w:lang w:val="tr" w:eastAsia="tr-TR"/>
              </w:rPr>
              <w:t>özel sayının yayımlanması planlanmaktadır.</w:t>
            </w:r>
            <w:r w:rsidRPr="001B7D4A">
              <w:rPr>
                <w:i/>
                <w:iCs/>
                <w:sz w:val="22"/>
                <w:szCs w:val="22"/>
                <w:lang w:val="tr" w:eastAsia="tr-TR"/>
              </w:rPr>
              <w:t>(29 Eylül 2025)</w:t>
            </w:r>
          </w:p>
          <w:p w14:paraId="72CBC8D9"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Dili Konuşan Ülkelerde Kültür ve Siyaset Konferansı</w:t>
            </w:r>
          </w:p>
          <w:p w14:paraId="37A2A0B7" w14:textId="23545F1C" w:rsid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Doç. Dr. Mustafa </w:t>
            </w:r>
            <w:r w:rsidR="00DC746E">
              <w:rPr>
                <w:sz w:val="22"/>
                <w:szCs w:val="22"/>
                <w:lang w:val="tr" w:eastAsia="tr-TR"/>
              </w:rPr>
              <w:t>KALKAN</w:t>
            </w:r>
          </w:p>
          <w:p w14:paraId="173619A8" w14:textId="1634E76A" w:rsidR="001B7D4A" w:rsidRDefault="001B7D4A" w:rsidP="001B7D4A">
            <w:pPr>
              <w:widowControl w:val="0"/>
              <w:spacing w:before="240" w:after="240"/>
              <w:jc w:val="both"/>
              <w:rPr>
                <w:i/>
                <w:iCs/>
                <w:sz w:val="22"/>
                <w:szCs w:val="22"/>
                <w:lang w:val="tr" w:eastAsia="tr-TR"/>
              </w:rPr>
            </w:pPr>
            <w:r w:rsidRPr="001B7D4A">
              <w:rPr>
                <w:sz w:val="22"/>
                <w:szCs w:val="22"/>
                <w:lang w:val="tr" w:eastAsia="tr-TR"/>
              </w:rPr>
              <w:br/>
              <w:t>Konferansta Türk dili konuşan ülkeler arasındaki kültürel ilişkiler ile siyasal yapılar arasındaki etkileşim incelenmiştir. Ortak dil ve tarihsel mirasın bölgesel iş birliklerine olan katkıları ele alınmıştır. Türk dünyasının uluslararası sistem içerisindeki konumu değerlendirilmiştir. Konu, güncel örneklerle desteklenmiştir.</w:t>
            </w:r>
            <w:r w:rsidR="00942D21">
              <w:rPr>
                <w:sz w:val="22"/>
                <w:szCs w:val="22"/>
                <w:lang w:val="tr" w:eastAsia="tr-TR"/>
              </w:rPr>
              <w:t xml:space="preserve"> </w:t>
            </w:r>
            <w:r w:rsidRPr="001B7D4A">
              <w:rPr>
                <w:i/>
                <w:iCs/>
                <w:sz w:val="22"/>
                <w:szCs w:val="22"/>
                <w:lang w:val="tr" w:eastAsia="tr-TR"/>
              </w:rPr>
              <w:t>(3 Ekim 2025, Taşmescit)</w:t>
            </w:r>
          </w:p>
          <w:p w14:paraId="08D265E3" w14:textId="069E87CE" w:rsidR="001B7D4A" w:rsidRPr="001B7D4A" w:rsidRDefault="001B7D4A" w:rsidP="001B7D4A">
            <w:pPr>
              <w:widowControl w:val="0"/>
              <w:spacing w:before="240" w:after="240"/>
              <w:jc w:val="both"/>
              <w:rPr>
                <w:sz w:val="22"/>
                <w:szCs w:val="22"/>
                <w:lang w:val="tr" w:eastAsia="tr-TR"/>
              </w:rPr>
            </w:pPr>
            <w:bookmarkStart w:id="15" w:name="_rhnif18svzm4" w:colFirst="0" w:colLast="0"/>
            <w:bookmarkEnd w:id="15"/>
          </w:p>
          <w:p w14:paraId="0A9B5995" w14:textId="77777777" w:rsidR="001B7D4A" w:rsidRPr="001B7D4A" w:rsidRDefault="001B7D4A" w:rsidP="001B7D4A">
            <w:pPr>
              <w:widowControl w:val="0"/>
              <w:numPr>
                <w:ilvl w:val="0"/>
                <w:numId w:val="9"/>
              </w:numPr>
              <w:spacing w:before="360" w:after="80" w:line="276" w:lineRule="auto"/>
              <w:jc w:val="both"/>
              <w:outlineLvl w:val="1"/>
              <w:rPr>
                <w:sz w:val="22"/>
                <w:szCs w:val="22"/>
                <w:lang w:val="tr" w:eastAsia="tr-TR"/>
              </w:rPr>
            </w:pPr>
            <w:r w:rsidRPr="001B7D4A">
              <w:rPr>
                <w:b/>
                <w:bCs/>
                <w:sz w:val="22"/>
                <w:szCs w:val="22"/>
                <w:lang w:val="tr" w:eastAsia="tr-TR"/>
              </w:rPr>
              <w:t>Türkiyat Araştırmaları Öğrenci Topluluğunun Kurulması</w:t>
            </w:r>
          </w:p>
          <w:p w14:paraId="04C871BD" w14:textId="487436CA"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t>Enstitü Müdür Yardımcısı Dr. Öğr. Üyesi Alperen Yalçın B</w:t>
            </w:r>
            <w:r w:rsidR="00942D21">
              <w:rPr>
                <w:sz w:val="22"/>
                <w:szCs w:val="22"/>
                <w:lang w:val="tr" w:eastAsia="tr-TR"/>
              </w:rPr>
              <w:t>AZNA</w:t>
            </w:r>
            <w:r w:rsidRPr="001B7D4A">
              <w:rPr>
                <w:sz w:val="22"/>
                <w:szCs w:val="22"/>
                <w:lang w:val="tr" w:eastAsia="tr-TR"/>
              </w:rPr>
              <w:t xml:space="preserve"> danışmanlığında Türkiyat Araştırmaları Öğrenci Topluluğu kurulmuştur. Topluluk, Türk dili, tarihi ve kültürüne ilgi duyan öğrencileri akademik bir çatı altında bir araya getirmeyi </w:t>
            </w:r>
            <w:r w:rsidRPr="001B7D4A">
              <w:rPr>
                <w:sz w:val="22"/>
                <w:szCs w:val="22"/>
                <w:lang w:val="tr" w:eastAsia="tr-TR"/>
              </w:rPr>
              <w:lastRenderedPageBreak/>
              <w:t>ve bu alanlarda bilimsel farkındalık oluşturmayı amaçlamaktadır. Kuruluş süreci, öğrencilerin akademik ve kültürel etkinliklere aktif katılımını teşvik edecek şekilde yapılandırılmıştır. Topluluk, seminerler, toplantılar, geziler ve araştırma faaliyetleri yoluyla kurumsal düzeyde sürdürülebilir bir öğrenme ortamı oluşturmayı hedeflemektedir.</w:t>
            </w:r>
            <w:r w:rsidRPr="001B7D4A">
              <w:rPr>
                <w:i/>
                <w:iCs/>
                <w:sz w:val="22"/>
                <w:szCs w:val="22"/>
                <w:lang w:val="tr" w:eastAsia="tr-TR"/>
              </w:rPr>
              <w:t>(8 Ekim 2025)</w:t>
            </w:r>
          </w:p>
          <w:p w14:paraId="18C01383" w14:textId="77777777" w:rsidR="001B7D4A" w:rsidRPr="001B7D4A" w:rsidRDefault="001B7D4A" w:rsidP="001B7D4A">
            <w:pPr>
              <w:widowControl w:val="0"/>
              <w:spacing w:before="240" w:after="240"/>
              <w:jc w:val="both"/>
              <w:rPr>
                <w:i/>
                <w:iCs/>
                <w:sz w:val="22"/>
                <w:szCs w:val="22"/>
                <w:lang w:val="tr" w:eastAsia="tr-TR"/>
              </w:rPr>
            </w:pPr>
          </w:p>
          <w:p w14:paraId="1BB956BE"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 xml:space="preserve">Divan-ı </w:t>
            </w:r>
            <w:proofErr w:type="spellStart"/>
            <w:r w:rsidRPr="001B7D4A">
              <w:rPr>
                <w:b/>
                <w:bCs/>
                <w:sz w:val="22"/>
                <w:szCs w:val="22"/>
                <w:lang w:val="tr" w:eastAsia="tr-TR"/>
              </w:rPr>
              <w:t>Lügati’t</w:t>
            </w:r>
            <w:proofErr w:type="spellEnd"/>
            <w:r w:rsidRPr="001B7D4A">
              <w:rPr>
                <w:b/>
                <w:bCs/>
                <w:sz w:val="22"/>
                <w:szCs w:val="22"/>
                <w:lang w:val="tr" w:eastAsia="tr-TR"/>
              </w:rPr>
              <w:t>-Türk’te Dini ve Ahlaki Kavramlar</w:t>
            </w:r>
          </w:p>
          <w:p w14:paraId="30417BCF" w14:textId="70DF1F64"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Prof. Dr. İsmail </w:t>
            </w:r>
            <w:r w:rsidR="00DC746E">
              <w:rPr>
                <w:sz w:val="22"/>
                <w:szCs w:val="22"/>
                <w:lang w:val="tr" w:eastAsia="tr-TR"/>
              </w:rPr>
              <w:t>ERDOĞAN</w:t>
            </w:r>
          </w:p>
          <w:p w14:paraId="5B37844C"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 xml:space="preserve">Bu konferansta Divan-ı </w:t>
            </w:r>
            <w:proofErr w:type="spellStart"/>
            <w:r w:rsidRPr="001B7D4A">
              <w:rPr>
                <w:sz w:val="22"/>
                <w:szCs w:val="22"/>
                <w:lang w:val="tr" w:eastAsia="tr-TR"/>
              </w:rPr>
              <w:t>Lügati’t</w:t>
            </w:r>
            <w:proofErr w:type="spellEnd"/>
            <w:r w:rsidRPr="001B7D4A">
              <w:rPr>
                <w:sz w:val="22"/>
                <w:szCs w:val="22"/>
                <w:lang w:val="tr" w:eastAsia="tr-TR"/>
              </w:rPr>
              <w:t>-Türk’te yer alan dini ve ahlaki kavramlar tarihsel ve kavramsal çerçevede değerlendirilmiştir. Eserin yalnızca bir sözlük değil, Türk kültür ve düşünce dünyasını yansıtan temel bir kaynak olduğu vurgulanmıştır. Kavramların toplumsal yapıya etkisi örneklerle açıklanmıştır. Türk-İslam medeniyet anlayışının temelleri üzerinde durulmuştur.</w:t>
            </w:r>
            <w:r w:rsidRPr="001B7D4A">
              <w:rPr>
                <w:i/>
                <w:iCs/>
                <w:sz w:val="22"/>
                <w:szCs w:val="22"/>
                <w:lang w:val="tr" w:eastAsia="tr-TR"/>
              </w:rPr>
              <w:t>(14 Ekim 2025, Nevzat Ayaz Sosyal Bilimler Lisesi)</w:t>
            </w:r>
            <w:r w:rsidRPr="001B7D4A">
              <w:rPr>
                <w:sz w:val="22"/>
                <w:szCs w:val="22"/>
                <w:lang w:val="tr" w:eastAsia="tr-TR"/>
              </w:rPr>
              <w:br/>
            </w:r>
          </w:p>
          <w:p w14:paraId="7BDB381D"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Dünyasında Dil, Alfabe ve Temel Eserler</w:t>
            </w:r>
          </w:p>
          <w:p w14:paraId="2404AEF1" w14:textId="69E113A4"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Dr. Öğr. Üyesi Serkan </w:t>
            </w:r>
            <w:r w:rsidR="00942D21">
              <w:rPr>
                <w:sz w:val="22"/>
                <w:szCs w:val="22"/>
                <w:lang w:val="tr" w:eastAsia="tr-TR"/>
              </w:rPr>
              <w:t>CİHAN</w:t>
            </w:r>
          </w:p>
          <w:p w14:paraId="62B81782"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Konferansta Türk dünyasında kullanılan alfabeler ve dil politikaları ele alınmıştır. Ortak alfabe çalışmalarının kültürel bütünleşmeye katkısı değerlendirilmiştir. Türk dünyasında yazılı kültürün gelişim süreci temel eserler üzerinden açıklanmıştır. Dil birliğinin kültürel devamlılık açısından önemi vurgulanmıştır.</w:t>
            </w:r>
            <w:r w:rsidRPr="001B7D4A">
              <w:rPr>
                <w:i/>
                <w:iCs/>
                <w:sz w:val="22"/>
                <w:szCs w:val="22"/>
                <w:lang w:val="tr" w:eastAsia="tr-TR"/>
              </w:rPr>
              <w:t>(15 Ekim 2025, Hacı Murad-ı Veli İmam Hatip Lisesi)</w:t>
            </w:r>
            <w:r w:rsidRPr="001B7D4A">
              <w:rPr>
                <w:sz w:val="22"/>
                <w:szCs w:val="22"/>
                <w:lang w:val="tr" w:eastAsia="tr-TR"/>
              </w:rPr>
              <w:br/>
            </w:r>
          </w:p>
          <w:p w14:paraId="5B3E3C51"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Dünyasında Askerlik ve Güvenlik</w:t>
            </w:r>
          </w:p>
          <w:p w14:paraId="7D9CC358" w14:textId="138291E0"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Doç. Dr. Ebubekir </w:t>
            </w:r>
            <w:r w:rsidR="00942D21">
              <w:rPr>
                <w:sz w:val="22"/>
                <w:szCs w:val="22"/>
                <w:lang w:val="tr" w:eastAsia="tr-TR"/>
              </w:rPr>
              <w:t>KEKLİK</w:t>
            </w:r>
          </w:p>
          <w:p w14:paraId="01FEF199"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t>Bu konferansta Türk devlet geleneğinde askerlik anlayışı ve güvenlik kavramı tarihsel perspektiften ele alınmıştır. Ordu-millet anlayışının Türk kültüründeki yeri değerlendirilmiştir. Günümüz güvenlik politikalarıyla tarihsel yapı karşılaştırılmıştır. Askerliğin toplumsal yapı üzerindeki etkileri analiz edilmiştir.</w:t>
            </w:r>
            <w:r w:rsidRPr="001B7D4A">
              <w:rPr>
                <w:i/>
                <w:iCs/>
                <w:sz w:val="22"/>
                <w:szCs w:val="22"/>
                <w:lang w:val="tr" w:eastAsia="tr-TR"/>
              </w:rPr>
              <w:t>(21 Ekim 2025, 15 Temmuz Şehitler Anadolu Lisesi)</w:t>
            </w:r>
            <w:r w:rsidRPr="001B7D4A">
              <w:rPr>
                <w:sz w:val="22"/>
                <w:szCs w:val="22"/>
                <w:lang w:val="tr" w:eastAsia="tr-TR"/>
              </w:rPr>
              <w:br/>
            </w:r>
          </w:p>
          <w:p w14:paraId="2C8719FA"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 Siyasi Coğrafyası</w:t>
            </w:r>
          </w:p>
          <w:p w14:paraId="55FC69C8" w14:textId="78F27918"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Doç. Dr. Mustafa </w:t>
            </w:r>
            <w:r w:rsidR="00942D21">
              <w:rPr>
                <w:sz w:val="22"/>
                <w:szCs w:val="22"/>
                <w:lang w:val="tr" w:eastAsia="tr-TR"/>
              </w:rPr>
              <w:t>KALKAN</w:t>
            </w:r>
          </w:p>
          <w:p w14:paraId="4F7305F5"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 xml:space="preserve">Konferansta Türk dünyasının coğrafi dağılımı, sınırları ve siyasal </w:t>
            </w:r>
            <w:r w:rsidRPr="001B7D4A">
              <w:rPr>
                <w:sz w:val="22"/>
                <w:szCs w:val="22"/>
                <w:lang w:val="tr" w:eastAsia="tr-TR"/>
              </w:rPr>
              <w:lastRenderedPageBreak/>
              <w:t>yapıları incelenmiştir. Bölgesel güç dengeleri ve stratejik alanlar haritalar üzerinden açıklanmıştır. Türk dünyasının küresel sistemdeki yeri değerlendirilmiştir. Coğrafyanın siyasal kararlar üzerindeki etkisi ele alınmıştır.</w:t>
            </w:r>
            <w:r w:rsidRPr="001B7D4A">
              <w:rPr>
                <w:i/>
                <w:iCs/>
                <w:sz w:val="22"/>
                <w:szCs w:val="22"/>
                <w:lang w:val="tr" w:eastAsia="tr-TR"/>
              </w:rPr>
              <w:t>(22 Ekim 2025, Çankırı Lisesi)</w:t>
            </w:r>
            <w:r w:rsidRPr="001B7D4A">
              <w:rPr>
                <w:sz w:val="22"/>
                <w:szCs w:val="22"/>
                <w:lang w:val="tr" w:eastAsia="tr-TR"/>
              </w:rPr>
              <w:br/>
            </w:r>
          </w:p>
          <w:p w14:paraId="0AB85BDA"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 xml:space="preserve">Türk Kültüründe </w:t>
            </w:r>
            <w:proofErr w:type="spellStart"/>
            <w:r w:rsidRPr="001B7D4A">
              <w:rPr>
                <w:b/>
                <w:bCs/>
                <w:sz w:val="22"/>
                <w:szCs w:val="22"/>
                <w:lang w:val="tr" w:eastAsia="tr-TR"/>
              </w:rPr>
              <w:t>Ehl</w:t>
            </w:r>
            <w:proofErr w:type="spellEnd"/>
            <w:r w:rsidRPr="001B7D4A">
              <w:rPr>
                <w:b/>
                <w:bCs/>
                <w:sz w:val="22"/>
                <w:szCs w:val="22"/>
                <w:lang w:val="tr" w:eastAsia="tr-TR"/>
              </w:rPr>
              <w:t xml:space="preserve">-i </w:t>
            </w:r>
            <w:proofErr w:type="spellStart"/>
            <w:r w:rsidRPr="001B7D4A">
              <w:rPr>
                <w:b/>
                <w:bCs/>
                <w:sz w:val="22"/>
                <w:szCs w:val="22"/>
                <w:lang w:val="tr" w:eastAsia="tr-TR"/>
              </w:rPr>
              <w:t>Beyt</w:t>
            </w:r>
            <w:proofErr w:type="spellEnd"/>
            <w:r w:rsidRPr="001B7D4A">
              <w:rPr>
                <w:b/>
                <w:bCs/>
                <w:sz w:val="22"/>
                <w:szCs w:val="22"/>
                <w:lang w:val="tr" w:eastAsia="tr-TR"/>
              </w:rPr>
              <w:t xml:space="preserve"> Sevgisi</w:t>
            </w:r>
          </w:p>
          <w:p w14:paraId="5DA8777C" w14:textId="66FC4C9A"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Öğr. Gör. Sibel </w:t>
            </w:r>
            <w:r w:rsidR="00942D21">
              <w:rPr>
                <w:sz w:val="22"/>
                <w:szCs w:val="22"/>
                <w:lang w:val="tr" w:eastAsia="tr-TR"/>
              </w:rPr>
              <w:t>DANACI</w:t>
            </w:r>
          </w:p>
          <w:p w14:paraId="22FCC037"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 xml:space="preserve">Bu konferansta </w:t>
            </w:r>
            <w:proofErr w:type="spellStart"/>
            <w:r w:rsidRPr="001B7D4A">
              <w:rPr>
                <w:sz w:val="22"/>
                <w:szCs w:val="22"/>
                <w:lang w:val="tr" w:eastAsia="tr-TR"/>
              </w:rPr>
              <w:t>Ehl</w:t>
            </w:r>
            <w:proofErr w:type="spellEnd"/>
            <w:r w:rsidRPr="001B7D4A">
              <w:rPr>
                <w:sz w:val="22"/>
                <w:szCs w:val="22"/>
                <w:lang w:val="tr" w:eastAsia="tr-TR"/>
              </w:rPr>
              <w:t xml:space="preserve">-i </w:t>
            </w:r>
            <w:proofErr w:type="spellStart"/>
            <w:r w:rsidRPr="001B7D4A">
              <w:rPr>
                <w:sz w:val="22"/>
                <w:szCs w:val="22"/>
                <w:lang w:val="tr" w:eastAsia="tr-TR"/>
              </w:rPr>
              <w:t>Beyt</w:t>
            </w:r>
            <w:proofErr w:type="spellEnd"/>
            <w:r w:rsidRPr="001B7D4A">
              <w:rPr>
                <w:sz w:val="22"/>
                <w:szCs w:val="22"/>
                <w:lang w:val="tr" w:eastAsia="tr-TR"/>
              </w:rPr>
              <w:t xml:space="preserve"> sevgisinin Türk kültürü içerisindeki yeri tarihsel ve inançsal boyutlarıyla ele alınmıştır. Alevi-Bektaşi geleneğindeki yansımaları örneklerle açıklanmıştır. İnanç ve kültür ilişkisinin toplumsal yapıya etkisi değerlendirilmiştir. Kavramın kültürel süreklilikteki rolü vurgulanmıştır.</w:t>
            </w:r>
            <w:r w:rsidRPr="001B7D4A">
              <w:rPr>
                <w:i/>
                <w:iCs/>
                <w:sz w:val="22"/>
                <w:szCs w:val="22"/>
                <w:lang w:val="tr" w:eastAsia="tr-TR"/>
              </w:rPr>
              <w:t>(22 Ekim 2025, Çankırı Karatekin Üniversitesi İslami İlimler Fakültesi)</w:t>
            </w:r>
            <w:r w:rsidRPr="001B7D4A">
              <w:rPr>
                <w:sz w:val="22"/>
                <w:szCs w:val="22"/>
                <w:lang w:val="tr" w:eastAsia="tr-TR"/>
              </w:rPr>
              <w:br/>
            </w:r>
          </w:p>
          <w:p w14:paraId="5566D499"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 xml:space="preserve"> 29 Ekim Cumhuriyet Bayramı Programı</w:t>
            </w:r>
          </w:p>
          <w:p w14:paraId="64F6CA85" w14:textId="3430F0C0"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Doç. Dr. Recep </w:t>
            </w:r>
            <w:r w:rsidR="00942D21">
              <w:rPr>
                <w:sz w:val="22"/>
                <w:szCs w:val="22"/>
                <w:lang w:val="tr" w:eastAsia="tr-TR"/>
              </w:rPr>
              <w:t>BÜYÜKTOLU</w:t>
            </w:r>
          </w:p>
          <w:p w14:paraId="6AC44175" w14:textId="77777777" w:rsidR="001B7D4A" w:rsidRPr="001B7D4A" w:rsidRDefault="001B7D4A" w:rsidP="001B7D4A">
            <w:pPr>
              <w:widowControl w:val="0"/>
              <w:spacing w:before="240" w:after="240"/>
              <w:jc w:val="both"/>
              <w:rPr>
                <w:b/>
                <w:bCs/>
                <w:i/>
                <w:iCs/>
                <w:sz w:val="22"/>
                <w:szCs w:val="22"/>
                <w:lang w:val="tr" w:eastAsia="tr-TR"/>
              </w:rPr>
            </w:pPr>
            <w:r w:rsidRPr="001B7D4A">
              <w:rPr>
                <w:sz w:val="22"/>
                <w:szCs w:val="22"/>
                <w:lang w:val="tr" w:eastAsia="tr-TR"/>
              </w:rPr>
              <w:br/>
              <w:t>Programda Cumhuriyet’in tarihsel süreci ve kazandırdığı toplumsal değerler ele alınmıştır. Cumhuriyet’in Türk toplumundaki dönüşüm sürecine etkisi değerlendirilmiştir. Genç nesillere Cumhuriyet bilincinin kazandırılmasının önemi vurgulanmıştır. Tarihsel belgeler ve örneklerle konu desteklenmiştir.</w:t>
            </w:r>
            <w:r w:rsidRPr="001B7D4A">
              <w:rPr>
                <w:i/>
                <w:iCs/>
                <w:sz w:val="22"/>
                <w:szCs w:val="22"/>
                <w:lang w:val="tr" w:eastAsia="tr-TR"/>
              </w:rPr>
              <w:t>(27 Ekim 2025, Çankırı Karatekin Üniversitesi Ahmet Yesevi Konferans Salonu)</w:t>
            </w:r>
          </w:p>
          <w:p w14:paraId="061009FD" w14:textId="77777777" w:rsidR="001B7D4A" w:rsidRPr="001B7D4A" w:rsidRDefault="001B7D4A" w:rsidP="001B7D4A">
            <w:pPr>
              <w:widowControl w:val="0"/>
              <w:numPr>
                <w:ilvl w:val="0"/>
                <w:numId w:val="9"/>
              </w:numPr>
              <w:spacing w:before="360" w:after="80" w:line="276" w:lineRule="auto"/>
              <w:jc w:val="both"/>
              <w:outlineLvl w:val="1"/>
              <w:rPr>
                <w:sz w:val="22"/>
                <w:szCs w:val="22"/>
                <w:lang w:val="tr" w:eastAsia="tr-TR"/>
              </w:rPr>
            </w:pPr>
            <w:bookmarkStart w:id="16" w:name="_fljali9f48h8" w:colFirst="0" w:colLast="0"/>
            <w:bookmarkEnd w:id="16"/>
            <w:r w:rsidRPr="001B7D4A">
              <w:rPr>
                <w:b/>
                <w:bCs/>
                <w:sz w:val="22"/>
                <w:szCs w:val="22"/>
                <w:lang w:val="tr" w:eastAsia="tr-TR"/>
              </w:rPr>
              <w:t>11 Kasım Millî Ağaçlandırma Günü Fidan Dikim Etkinliğine Katılım</w:t>
            </w:r>
          </w:p>
          <w:p w14:paraId="305BD25A" w14:textId="77777777"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t>Çankırı Karatekin Üniversitesi tarafından 11 Kasım Millî Ağaçlandırma Günü kapsamında düzenlenen fidan dikim etkinliğine, Türkiyat Enstitüsü ile Türkiyat Araştırmaları Öğrenci Topluluğu birlikte katılım sağlamıştır. Etkinlikte çevre bilincinin geliştirilmesi, sürdürülebilirlik anlayışının yaygınlaştırılması ve toplumsal farkındalığın artırılması amaçlanmıştır. Akademik ve idari personel ile öğrencilerin katılımıyla gerçekleştirilen faaliyet, üniversitenin sosyal sorumluluk projelerine verdiği önemi yansıtmaktadır. Doğal çevrenin korunmasına yönelik bu tür uygulamaların kurumsal düzeyde süreklilik kazanması gerektiği vurgulanmıştır.</w:t>
            </w:r>
            <w:r w:rsidRPr="001B7D4A">
              <w:rPr>
                <w:i/>
                <w:iCs/>
                <w:sz w:val="22"/>
                <w:szCs w:val="22"/>
                <w:lang w:val="tr" w:eastAsia="tr-TR"/>
              </w:rPr>
              <w:t xml:space="preserve">(11 Kasım 2025, ÇAKÜ </w:t>
            </w:r>
            <w:proofErr w:type="spellStart"/>
            <w:r w:rsidRPr="001B7D4A">
              <w:rPr>
                <w:i/>
                <w:iCs/>
                <w:sz w:val="22"/>
                <w:szCs w:val="22"/>
                <w:lang w:val="tr" w:eastAsia="tr-TR"/>
              </w:rPr>
              <w:t>Uluyazı</w:t>
            </w:r>
            <w:proofErr w:type="spellEnd"/>
            <w:r w:rsidRPr="001B7D4A">
              <w:rPr>
                <w:i/>
                <w:iCs/>
                <w:sz w:val="22"/>
                <w:szCs w:val="22"/>
                <w:lang w:val="tr" w:eastAsia="tr-TR"/>
              </w:rPr>
              <w:t xml:space="preserve"> Kampüsü)</w:t>
            </w:r>
          </w:p>
          <w:p w14:paraId="4DA19D50" w14:textId="77777777" w:rsidR="001B7D4A" w:rsidRPr="001B7D4A" w:rsidRDefault="001B7D4A" w:rsidP="001B7D4A">
            <w:pPr>
              <w:widowControl w:val="0"/>
              <w:spacing w:before="240" w:after="240"/>
              <w:jc w:val="both"/>
              <w:rPr>
                <w:b/>
                <w:bCs/>
                <w:sz w:val="22"/>
                <w:szCs w:val="22"/>
                <w:lang w:val="tr" w:eastAsia="tr-TR"/>
              </w:rPr>
            </w:pPr>
          </w:p>
          <w:p w14:paraId="4C1CDF01"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Türkiyat Araştırmaları Dergisinin DOAJ İndeksine Kabulü</w:t>
            </w:r>
          </w:p>
          <w:p w14:paraId="0AA3F425" w14:textId="77777777"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t xml:space="preserve">Çankırı Karatekin Üniversitesi Türkiyat Araştırmaları Dergisi, </w:t>
            </w:r>
            <w:r w:rsidRPr="001B7D4A">
              <w:rPr>
                <w:sz w:val="22"/>
                <w:szCs w:val="22"/>
                <w:lang w:val="tr" w:eastAsia="tr-TR"/>
              </w:rPr>
              <w:lastRenderedPageBreak/>
              <w:t xml:space="preserve">DOAJ (Directory of Open Access </w:t>
            </w:r>
            <w:proofErr w:type="spellStart"/>
            <w:r w:rsidRPr="001B7D4A">
              <w:rPr>
                <w:sz w:val="22"/>
                <w:szCs w:val="22"/>
                <w:lang w:val="tr" w:eastAsia="tr-TR"/>
              </w:rPr>
              <w:t>Journals</w:t>
            </w:r>
            <w:proofErr w:type="spellEnd"/>
            <w:r w:rsidRPr="001B7D4A">
              <w:rPr>
                <w:sz w:val="22"/>
                <w:szCs w:val="22"/>
                <w:lang w:val="tr" w:eastAsia="tr-TR"/>
              </w:rPr>
              <w:t>) indeksinde taranmaya başlamıştır. Bu gelişme, derginin akademik yayıncılık standartları, hakemlik süreci ve açık erişim politikaları açısından uluslararası ölçekte kabul gördüğünü göstermektedir. DOAJ kapsamına alınması, derginin görünürlüğünü artırarak ulusal ve uluslararası araştırmacılara daha geniş erişim imkânı sağlamıştır. Bu süreç, üniversitenin bilimsel yayıncılık alanındaki kurumsal niteliğini ve akademik üretkenliğini güçlendiren önemli bir adım olarak değerlendirilmektedir.</w:t>
            </w:r>
            <w:r w:rsidRPr="001B7D4A">
              <w:rPr>
                <w:i/>
                <w:iCs/>
                <w:sz w:val="22"/>
                <w:szCs w:val="22"/>
                <w:lang w:val="tr" w:eastAsia="tr-TR"/>
              </w:rPr>
              <w:t>(14 Kasım 2025)</w:t>
            </w:r>
          </w:p>
          <w:p w14:paraId="4ED9ED8E" w14:textId="77777777" w:rsidR="001B7D4A" w:rsidRPr="001B7D4A" w:rsidRDefault="001B7D4A" w:rsidP="001B7D4A">
            <w:pPr>
              <w:widowControl w:val="0"/>
              <w:spacing w:before="240" w:after="240"/>
              <w:jc w:val="both"/>
              <w:rPr>
                <w:sz w:val="22"/>
                <w:szCs w:val="22"/>
                <w:lang w:val="tr" w:eastAsia="tr-TR"/>
              </w:rPr>
            </w:pPr>
          </w:p>
          <w:p w14:paraId="197B50AE"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Kültüründe Ahilik</w:t>
            </w:r>
          </w:p>
          <w:p w14:paraId="2AD2F2DD" w14:textId="571CE547"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Prof. Dr. </w:t>
            </w:r>
            <w:proofErr w:type="spellStart"/>
            <w:r w:rsidRPr="001B7D4A">
              <w:rPr>
                <w:sz w:val="22"/>
                <w:szCs w:val="22"/>
                <w:lang w:val="tr" w:eastAsia="tr-TR"/>
              </w:rPr>
              <w:t>Sayime</w:t>
            </w:r>
            <w:proofErr w:type="spellEnd"/>
            <w:r w:rsidRPr="001B7D4A">
              <w:rPr>
                <w:sz w:val="22"/>
                <w:szCs w:val="22"/>
                <w:lang w:val="tr" w:eastAsia="tr-TR"/>
              </w:rPr>
              <w:t xml:space="preserve"> </w:t>
            </w:r>
            <w:r w:rsidR="00942D21">
              <w:rPr>
                <w:sz w:val="22"/>
                <w:szCs w:val="22"/>
                <w:lang w:val="tr" w:eastAsia="tr-TR"/>
              </w:rPr>
              <w:t>DURMAZ</w:t>
            </w:r>
          </w:p>
          <w:p w14:paraId="79BBBEFB"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Bu konferansta Ahilik teşkilatının Türk kültüründeki yeri ve işlevi ele alınmıştır. Ahiliğin ekonomik, sosyal ve ahlaki boyutları tarihsel süreç içerisinde değerlendirilmiştir. Toplumsal dayanışma ve meslek ahlakı üzerindeki etkileri açıklanmıştır. Günümüzle karşılaştırmalar yapılmıştır.</w:t>
            </w:r>
            <w:r w:rsidRPr="001B7D4A">
              <w:rPr>
                <w:i/>
                <w:iCs/>
                <w:sz w:val="22"/>
                <w:szCs w:val="22"/>
                <w:lang w:val="tr" w:eastAsia="tr-TR"/>
              </w:rPr>
              <w:t xml:space="preserve">(18 Kasım 2025, Şehit Korhan </w:t>
            </w:r>
            <w:proofErr w:type="spellStart"/>
            <w:r w:rsidRPr="001B7D4A">
              <w:rPr>
                <w:i/>
                <w:iCs/>
                <w:sz w:val="22"/>
                <w:szCs w:val="22"/>
                <w:lang w:val="tr" w:eastAsia="tr-TR"/>
              </w:rPr>
              <w:t>Kurçay</w:t>
            </w:r>
            <w:proofErr w:type="spellEnd"/>
            <w:r w:rsidRPr="001B7D4A">
              <w:rPr>
                <w:i/>
                <w:iCs/>
                <w:sz w:val="22"/>
                <w:szCs w:val="22"/>
                <w:lang w:val="tr" w:eastAsia="tr-TR"/>
              </w:rPr>
              <w:t xml:space="preserve"> Ticaret MTAL)</w:t>
            </w:r>
          </w:p>
          <w:p w14:paraId="329A93F4"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Kültüründe Kökler ve Değerler: Gençliğe Yansımalar</w:t>
            </w:r>
          </w:p>
          <w:p w14:paraId="6F2AB95A" w14:textId="727A95AA"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Öğr. Gör. Neslihan </w:t>
            </w:r>
            <w:r w:rsidR="00942D21">
              <w:rPr>
                <w:sz w:val="22"/>
                <w:szCs w:val="22"/>
                <w:lang w:val="tr" w:eastAsia="tr-TR"/>
              </w:rPr>
              <w:t>POLAT</w:t>
            </w:r>
          </w:p>
          <w:p w14:paraId="551596FF"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Konferansta Türk kültürünün temel değerleri ve bu değerlerin gençler üzerindeki etkileri ele alınmıştır. Kültürel mirasın korunmasının toplumsal kimlik açısından önemi değerlendirilmiştir. Gençlerin kültürel farkındalık kazanmasına yönelik çıkarımlar yapılmıştır. Değer aktarımının sürekliliği vurgulanmıştır.</w:t>
            </w:r>
            <w:r w:rsidRPr="001B7D4A">
              <w:rPr>
                <w:i/>
                <w:iCs/>
                <w:sz w:val="22"/>
                <w:szCs w:val="22"/>
                <w:lang w:val="tr" w:eastAsia="tr-TR"/>
              </w:rPr>
              <w:t>(20 Kasım 2025, TOBB Fen Lisesi)</w:t>
            </w:r>
            <w:r w:rsidRPr="001B7D4A">
              <w:rPr>
                <w:sz w:val="22"/>
                <w:szCs w:val="22"/>
                <w:lang w:val="tr" w:eastAsia="tr-TR"/>
              </w:rPr>
              <w:br/>
            </w:r>
          </w:p>
          <w:p w14:paraId="384EA4A8"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Dünyasında Annelik</w:t>
            </w:r>
          </w:p>
          <w:p w14:paraId="3C0F89B6" w14:textId="1840FE82"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Öğr. Gör. Dr. Sevim </w:t>
            </w:r>
            <w:r w:rsidR="00942D21">
              <w:rPr>
                <w:sz w:val="22"/>
                <w:szCs w:val="22"/>
                <w:lang w:val="tr" w:eastAsia="tr-TR"/>
              </w:rPr>
              <w:t>ÇİFTÇİ</w:t>
            </w:r>
          </w:p>
          <w:p w14:paraId="3B22EC4D"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Bu konferansta annelik kavramı Türk dünyası bağlamında sosyokültürel açıdan ele alınmıştır. Annenin aile içindeki rolü ve kuşaklar arası aktarım sürecindeki etkisi değerlendirilmiştir. Tarihsel ve güncel örneklerle konu desteklenmiştir. Ailenin temel yapı taşı olarak anneliğin önemi vurgulanmıştır.</w:t>
            </w:r>
            <w:r w:rsidRPr="001B7D4A">
              <w:rPr>
                <w:i/>
                <w:iCs/>
                <w:sz w:val="22"/>
                <w:szCs w:val="22"/>
                <w:lang w:val="tr" w:eastAsia="tr-TR"/>
              </w:rPr>
              <w:t>(27 Kasım 2025, Fatih Sultan Mehmet İmam Hatip Lisesi)</w:t>
            </w:r>
            <w:r w:rsidRPr="001B7D4A">
              <w:rPr>
                <w:sz w:val="22"/>
                <w:szCs w:val="22"/>
                <w:lang w:val="tr" w:eastAsia="tr-TR"/>
              </w:rPr>
              <w:br/>
            </w:r>
          </w:p>
          <w:p w14:paraId="45D01000"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Türklerde Devlet Geleneği: Töre, Kut ve Kağanlık Sistemi</w:t>
            </w:r>
          </w:p>
          <w:p w14:paraId="35E0D042" w14:textId="2D416594"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lastRenderedPageBreak/>
              <w:t>Konuşmacı:</w:t>
            </w:r>
            <w:r w:rsidRPr="001B7D4A">
              <w:rPr>
                <w:sz w:val="22"/>
                <w:szCs w:val="22"/>
                <w:lang w:val="tr" w:eastAsia="tr-TR"/>
              </w:rPr>
              <w:t xml:space="preserve"> Dr. Öğr. Üyesi Alperen </w:t>
            </w:r>
            <w:r w:rsidR="00942D21">
              <w:rPr>
                <w:sz w:val="22"/>
                <w:szCs w:val="22"/>
                <w:lang w:val="tr" w:eastAsia="tr-TR"/>
              </w:rPr>
              <w:t>Yalçın BAZNA</w:t>
            </w:r>
            <w:r w:rsidRPr="001B7D4A">
              <w:rPr>
                <w:sz w:val="22"/>
                <w:szCs w:val="22"/>
                <w:lang w:val="tr" w:eastAsia="tr-TR"/>
              </w:rPr>
              <w:br/>
              <w:t>Konferansta Türk devlet geleneğinin temel kavramları ele alınmıştır. Töre, kut ve kağanlık anlayışının yönetim sistemine etkileri açıklanmıştır. Türk siyasal kültürünün tarihsel sürekliliği değerlendirilmiştir. Devlet-toplum ilişkisine dair çıkarımlar yapılmıştır.</w:t>
            </w:r>
            <w:r w:rsidRPr="001B7D4A">
              <w:rPr>
                <w:i/>
                <w:iCs/>
                <w:sz w:val="22"/>
                <w:szCs w:val="22"/>
                <w:lang w:val="tr" w:eastAsia="tr-TR"/>
              </w:rPr>
              <w:t>(2 Aralık 2025, Gazi Mesleki ve Teknik Anadolu Lisesi)</w:t>
            </w:r>
            <w:r w:rsidRPr="001B7D4A">
              <w:rPr>
                <w:sz w:val="22"/>
                <w:szCs w:val="22"/>
                <w:lang w:val="tr" w:eastAsia="tr-TR"/>
              </w:rPr>
              <w:br/>
            </w:r>
          </w:p>
          <w:p w14:paraId="0CA23FE2"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Dünyasından Masallar ve Masal Yazarlığı</w:t>
            </w:r>
          </w:p>
          <w:p w14:paraId="477974A7" w14:textId="7791A8C0"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Arş. Gör. Dr. Ahmet Serdar </w:t>
            </w:r>
            <w:r w:rsidR="00942D21">
              <w:rPr>
                <w:sz w:val="22"/>
                <w:szCs w:val="22"/>
                <w:lang w:val="tr" w:eastAsia="tr-TR"/>
              </w:rPr>
              <w:t>ARSLAN</w:t>
            </w:r>
          </w:p>
          <w:p w14:paraId="197D0350"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br/>
              <w:t>Bu konferansta Türk dünyasına ait masalların kültürel ve eğitsel işlevleri ele alınmıştır. Masal anlatım geleneğinin sözlü kültürdeki yeri değerlendirilmiştir. Masal yazarlığının çağdaş edebiyata katkısı açıklanmıştır. Kültürel aktarım sürecindeki rolü vurgulanmıştır.</w:t>
            </w:r>
            <w:r w:rsidRPr="001B7D4A">
              <w:rPr>
                <w:i/>
                <w:iCs/>
                <w:sz w:val="22"/>
                <w:szCs w:val="22"/>
                <w:lang w:val="tr" w:eastAsia="tr-TR"/>
              </w:rPr>
              <w:t>(4 Aralık 2025, Şehit Erdem Öztürk Kız MTAL)</w:t>
            </w:r>
            <w:r w:rsidRPr="001B7D4A">
              <w:rPr>
                <w:sz w:val="22"/>
                <w:szCs w:val="22"/>
                <w:lang w:val="tr" w:eastAsia="tr-TR"/>
              </w:rPr>
              <w:br/>
            </w:r>
          </w:p>
          <w:p w14:paraId="6BF4C2F7" w14:textId="77777777" w:rsidR="001B7D4A" w:rsidRPr="001B7D4A" w:rsidRDefault="001B7D4A" w:rsidP="001B7D4A">
            <w:pPr>
              <w:widowControl w:val="0"/>
              <w:spacing w:before="240" w:after="240"/>
              <w:jc w:val="both"/>
              <w:rPr>
                <w:sz w:val="22"/>
                <w:szCs w:val="22"/>
                <w:lang w:val="tr" w:eastAsia="tr-TR"/>
              </w:rPr>
            </w:pPr>
          </w:p>
          <w:p w14:paraId="27E872B2"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Dünyasında Aile Kavramı</w:t>
            </w:r>
          </w:p>
          <w:p w14:paraId="1B84DEF9" w14:textId="21F9842C"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 xml:space="preserve">Konuşmacı: </w:t>
            </w:r>
            <w:r w:rsidRPr="001B7D4A">
              <w:rPr>
                <w:sz w:val="22"/>
                <w:szCs w:val="22"/>
                <w:lang w:val="tr" w:eastAsia="tr-TR"/>
              </w:rPr>
              <w:t xml:space="preserve">Doç. Dr. İbrahim </w:t>
            </w:r>
            <w:r w:rsidR="00942D21">
              <w:rPr>
                <w:sz w:val="22"/>
                <w:szCs w:val="22"/>
                <w:lang w:val="tr" w:eastAsia="tr-TR"/>
              </w:rPr>
              <w:t>ONAY</w:t>
            </w:r>
          </w:p>
          <w:p w14:paraId="536AB4CC" w14:textId="77777777" w:rsidR="001B7D4A" w:rsidRPr="001B7D4A" w:rsidRDefault="001B7D4A" w:rsidP="001B7D4A">
            <w:pPr>
              <w:widowControl w:val="0"/>
              <w:spacing w:before="240" w:after="240"/>
              <w:jc w:val="both"/>
              <w:rPr>
                <w:b/>
                <w:bCs/>
                <w:i/>
                <w:iCs/>
                <w:sz w:val="22"/>
                <w:szCs w:val="22"/>
                <w:lang w:val="tr" w:eastAsia="tr-TR"/>
              </w:rPr>
            </w:pPr>
            <w:r w:rsidRPr="001B7D4A">
              <w:rPr>
                <w:sz w:val="22"/>
                <w:szCs w:val="22"/>
                <w:lang w:val="tr" w:eastAsia="tr-TR"/>
              </w:rPr>
              <w:br/>
              <w:t>Konferansta aile yapısının Türk dünyasındaki yeri ele alınmıştır. Ailenin kültürel değerlerin aktarımındaki işlevi değerlendirilmiştir. Geleneksel ve modern aile yapıları karşılaştırılmıştır. Toplumsal bütünlük açısından ailenin önemi vurgulanmıştır.</w:t>
            </w:r>
            <w:r w:rsidRPr="001B7D4A">
              <w:rPr>
                <w:i/>
                <w:iCs/>
                <w:sz w:val="22"/>
                <w:szCs w:val="22"/>
                <w:lang w:val="tr" w:eastAsia="tr-TR"/>
              </w:rPr>
              <w:t>(5 Aralık 2025, Çankırı Mesleki ve Teknik Anadolu Lisesi)</w:t>
            </w:r>
          </w:p>
          <w:p w14:paraId="3FA6D4BF" w14:textId="77777777" w:rsidR="001B7D4A" w:rsidRPr="001B7D4A" w:rsidRDefault="001B7D4A" w:rsidP="001B7D4A">
            <w:pPr>
              <w:widowControl w:val="0"/>
              <w:numPr>
                <w:ilvl w:val="0"/>
                <w:numId w:val="9"/>
              </w:numPr>
              <w:spacing w:before="360" w:after="80" w:line="276" w:lineRule="auto"/>
              <w:jc w:val="both"/>
              <w:outlineLvl w:val="1"/>
              <w:rPr>
                <w:sz w:val="22"/>
                <w:szCs w:val="22"/>
                <w:lang w:val="tr" w:eastAsia="tr-TR"/>
              </w:rPr>
            </w:pPr>
            <w:bookmarkStart w:id="17" w:name="_w8hlojt2e6he" w:colFirst="0" w:colLast="0"/>
            <w:bookmarkEnd w:id="17"/>
            <w:r w:rsidRPr="001B7D4A">
              <w:rPr>
                <w:b/>
                <w:bCs/>
                <w:sz w:val="22"/>
                <w:szCs w:val="22"/>
                <w:lang w:val="tr" w:eastAsia="tr-TR"/>
              </w:rPr>
              <w:t>Türkiyat Topluluğu Tanışma Etkinliği</w:t>
            </w:r>
          </w:p>
          <w:p w14:paraId="7E3C66AB"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t xml:space="preserve">Çankırı Karatekin Üniversitesi bünyesinde faaliyet gösteren Türkiyat Topluluğu tarafından, topluluk üyeleri arasında iletişimi güçlendirmek ve yeni katılımcıların topluluğu tanımasını sağlamak amacıyla bir tanışma etkinliği düzenlenmiştir. Etkinlik kapsamında öğrencilerin sosyal ve kültürel etkileşimlerini artırmaya yönelik sohbet ortamı oluşturulmuş, topluluğun amaçları ve faaliyet alanları hakkında bilgilendirme yapılmıştır. Organizasyon, öğrenci katılımını teşvik edecek şekilde planlanmış ve topluluk içi etkileşimi destekleyen bir ortam sağlamıştır. </w:t>
            </w:r>
            <w:r w:rsidRPr="001B7D4A">
              <w:rPr>
                <w:i/>
                <w:iCs/>
                <w:sz w:val="22"/>
                <w:szCs w:val="22"/>
                <w:lang w:val="tr" w:eastAsia="tr-TR"/>
              </w:rPr>
              <w:t>(12 Aralık 2025, Selçuklu Otağı)</w:t>
            </w:r>
          </w:p>
          <w:p w14:paraId="6E3BB2AB"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Ata Ocağından Günümüze Türk Toplumunda Aile Bağları</w:t>
            </w:r>
          </w:p>
          <w:p w14:paraId="03423067" w14:textId="4DC199E7"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lastRenderedPageBreak/>
              <w:t>Konuşmacı:</w:t>
            </w:r>
            <w:r w:rsidRPr="001B7D4A">
              <w:rPr>
                <w:sz w:val="22"/>
                <w:szCs w:val="22"/>
                <w:lang w:val="tr" w:eastAsia="tr-TR"/>
              </w:rPr>
              <w:t xml:space="preserve"> Dr. Öğr. Üyesi Semra N. </w:t>
            </w:r>
            <w:proofErr w:type="gramStart"/>
            <w:r w:rsidR="0025573A">
              <w:rPr>
                <w:sz w:val="22"/>
                <w:szCs w:val="22"/>
                <w:lang w:val="tr" w:eastAsia="tr-TR"/>
              </w:rPr>
              <w:t xml:space="preserve">YAĞLI </w:t>
            </w:r>
            <w:r w:rsidRPr="001B7D4A">
              <w:rPr>
                <w:sz w:val="22"/>
                <w:szCs w:val="22"/>
                <w:lang w:val="tr" w:eastAsia="tr-TR"/>
              </w:rPr>
              <w:t xml:space="preserve"> </w:t>
            </w:r>
            <w:r w:rsidR="0025573A">
              <w:rPr>
                <w:sz w:val="22"/>
                <w:szCs w:val="22"/>
                <w:lang w:val="tr" w:eastAsia="tr-TR"/>
              </w:rPr>
              <w:t>SOYLAN</w:t>
            </w:r>
            <w:proofErr w:type="gramEnd"/>
          </w:p>
          <w:p w14:paraId="1D4790A6"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t>Bu konferansta Türk toplumunda aile bağlarının tarihsel gelişimi incelenmiştir. Dayanışma kültürü ve kuşaklar arası ilişkiler ele alınmıştır. Sosyal yapı üzerindeki etkileri değerlendirilmiştir. Aile kurumunun sürekliliği vurgulanmıştır.</w:t>
            </w:r>
            <w:r w:rsidRPr="001B7D4A">
              <w:rPr>
                <w:i/>
                <w:iCs/>
                <w:sz w:val="22"/>
                <w:szCs w:val="22"/>
                <w:lang w:val="tr" w:eastAsia="tr-TR"/>
              </w:rPr>
              <w:t xml:space="preserve">(16 Aralık 2025, Şehit Hasan </w:t>
            </w:r>
            <w:proofErr w:type="spellStart"/>
            <w:r w:rsidRPr="001B7D4A">
              <w:rPr>
                <w:i/>
                <w:iCs/>
                <w:sz w:val="22"/>
                <w:szCs w:val="22"/>
                <w:lang w:val="tr" w:eastAsia="tr-TR"/>
              </w:rPr>
              <w:t>Gülnan</w:t>
            </w:r>
            <w:proofErr w:type="spellEnd"/>
            <w:r w:rsidRPr="001B7D4A">
              <w:rPr>
                <w:i/>
                <w:iCs/>
                <w:sz w:val="22"/>
                <w:szCs w:val="22"/>
                <w:lang w:val="tr" w:eastAsia="tr-TR"/>
              </w:rPr>
              <w:t xml:space="preserve"> Cumhuriyet Anadolu Lisesi)</w:t>
            </w:r>
          </w:p>
          <w:p w14:paraId="5D84F0BE"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r w:rsidRPr="001B7D4A">
              <w:rPr>
                <w:b/>
                <w:bCs/>
                <w:sz w:val="22"/>
                <w:szCs w:val="22"/>
                <w:lang w:val="tr" w:eastAsia="tr-TR"/>
              </w:rPr>
              <w:t>Türk Dünyasının Büyük Şairleri</w:t>
            </w:r>
          </w:p>
          <w:p w14:paraId="5014A1F5" w14:textId="52318619" w:rsidR="001B7D4A" w:rsidRPr="001B7D4A" w:rsidRDefault="001B7D4A" w:rsidP="001B7D4A">
            <w:pPr>
              <w:widowControl w:val="0"/>
              <w:spacing w:before="240" w:after="240"/>
              <w:jc w:val="both"/>
              <w:rPr>
                <w:sz w:val="22"/>
                <w:szCs w:val="22"/>
                <w:lang w:val="tr" w:eastAsia="tr-TR"/>
              </w:rPr>
            </w:pPr>
            <w:r w:rsidRPr="001B7D4A">
              <w:rPr>
                <w:b/>
                <w:bCs/>
                <w:sz w:val="22"/>
                <w:szCs w:val="22"/>
                <w:lang w:val="tr" w:eastAsia="tr-TR"/>
              </w:rPr>
              <w:t>Konuşmacı:</w:t>
            </w:r>
            <w:r w:rsidRPr="001B7D4A">
              <w:rPr>
                <w:sz w:val="22"/>
                <w:szCs w:val="22"/>
                <w:lang w:val="tr" w:eastAsia="tr-TR"/>
              </w:rPr>
              <w:t xml:space="preserve"> Arş. Gör. Dr. Esma </w:t>
            </w:r>
            <w:r w:rsidR="0025573A">
              <w:rPr>
                <w:sz w:val="22"/>
                <w:szCs w:val="22"/>
                <w:lang w:val="tr" w:eastAsia="tr-TR"/>
              </w:rPr>
              <w:t>ACAR</w:t>
            </w:r>
          </w:p>
          <w:p w14:paraId="42961449" w14:textId="77777777" w:rsidR="001B7D4A" w:rsidRPr="001B7D4A" w:rsidRDefault="001B7D4A" w:rsidP="001B7D4A">
            <w:pPr>
              <w:widowControl w:val="0"/>
              <w:spacing w:before="240" w:after="240"/>
              <w:jc w:val="both"/>
              <w:rPr>
                <w:b/>
                <w:bCs/>
                <w:sz w:val="22"/>
                <w:szCs w:val="22"/>
                <w:lang w:val="tr" w:eastAsia="tr-TR"/>
              </w:rPr>
            </w:pPr>
            <w:r w:rsidRPr="001B7D4A">
              <w:rPr>
                <w:sz w:val="22"/>
                <w:szCs w:val="22"/>
                <w:lang w:val="tr" w:eastAsia="tr-TR"/>
              </w:rPr>
              <w:br/>
              <w:t>Konferansta Türk dünyasında yetişmiş önemli şairler ve eserleri ele alınmıştır. Şiirin kültürel kimlik üzerindeki etkisi değerlendirilmiştir. Edebi mirasın korunmasının önemi vurgulanmıştır. Türk edebiyatının tarihsel gelişimi örneklerle açıklanmıştır.</w:t>
            </w:r>
            <w:r w:rsidRPr="001B7D4A">
              <w:rPr>
                <w:i/>
                <w:iCs/>
                <w:sz w:val="22"/>
                <w:szCs w:val="22"/>
                <w:lang w:val="tr" w:eastAsia="tr-TR"/>
              </w:rPr>
              <w:t>(17 Aralık 2025, Selahattin İnal Güzel Sanatlar Lisesi)</w:t>
            </w:r>
            <w:r w:rsidRPr="001B7D4A">
              <w:rPr>
                <w:sz w:val="22"/>
                <w:szCs w:val="22"/>
                <w:lang w:val="tr" w:eastAsia="tr-TR"/>
              </w:rPr>
              <w:br/>
            </w:r>
          </w:p>
          <w:p w14:paraId="12951E06" w14:textId="77777777" w:rsidR="001B7D4A" w:rsidRPr="001B7D4A" w:rsidRDefault="001B7D4A" w:rsidP="001B7D4A">
            <w:pPr>
              <w:widowControl w:val="0"/>
              <w:numPr>
                <w:ilvl w:val="0"/>
                <w:numId w:val="9"/>
              </w:numPr>
              <w:spacing w:before="240" w:after="240" w:line="276" w:lineRule="auto"/>
              <w:jc w:val="both"/>
              <w:rPr>
                <w:sz w:val="22"/>
                <w:szCs w:val="22"/>
                <w:lang w:val="tr" w:eastAsia="tr-TR"/>
              </w:rPr>
            </w:pPr>
            <w:proofErr w:type="spellStart"/>
            <w:r w:rsidRPr="001B7D4A">
              <w:rPr>
                <w:b/>
                <w:bCs/>
                <w:sz w:val="22"/>
                <w:szCs w:val="22"/>
                <w:lang w:val="tr" w:eastAsia="tr-TR"/>
              </w:rPr>
              <w:t>Şeb</w:t>
            </w:r>
            <w:proofErr w:type="spellEnd"/>
            <w:r w:rsidRPr="001B7D4A">
              <w:rPr>
                <w:b/>
                <w:bCs/>
                <w:sz w:val="22"/>
                <w:szCs w:val="22"/>
                <w:lang w:val="tr" w:eastAsia="tr-TR"/>
              </w:rPr>
              <w:t xml:space="preserve">-i </w:t>
            </w:r>
            <w:proofErr w:type="spellStart"/>
            <w:r w:rsidRPr="001B7D4A">
              <w:rPr>
                <w:b/>
                <w:bCs/>
                <w:sz w:val="22"/>
                <w:szCs w:val="22"/>
                <w:lang w:val="tr" w:eastAsia="tr-TR"/>
              </w:rPr>
              <w:t>Arûs</w:t>
            </w:r>
            <w:proofErr w:type="spellEnd"/>
            <w:r w:rsidRPr="001B7D4A">
              <w:rPr>
                <w:b/>
                <w:bCs/>
                <w:sz w:val="22"/>
                <w:szCs w:val="22"/>
                <w:lang w:val="tr" w:eastAsia="tr-TR"/>
              </w:rPr>
              <w:t xml:space="preserve"> Programı ve Mevlevî Sema Mukabelesi</w:t>
            </w:r>
          </w:p>
          <w:p w14:paraId="7DAD7610" w14:textId="77777777" w:rsidR="001B7D4A" w:rsidRPr="001B7D4A" w:rsidRDefault="001B7D4A" w:rsidP="001B7D4A">
            <w:pPr>
              <w:widowControl w:val="0"/>
              <w:spacing w:before="240" w:after="240"/>
              <w:jc w:val="both"/>
              <w:rPr>
                <w:sz w:val="22"/>
                <w:szCs w:val="22"/>
                <w:lang w:val="tr" w:eastAsia="tr-TR"/>
              </w:rPr>
            </w:pPr>
            <w:r w:rsidRPr="001B7D4A">
              <w:rPr>
                <w:sz w:val="22"/>
                <w:szCs w:val="22"/>
                <w:lang w:val="tr" w:eastAsia="tr-TR"/>
              </w:rPr>
              <w:t>Bu etkinlikte Mevlâna Celaleddin Rûmî’nin düşünce sistemi ve Mevlevî geleneği tanıtılmıştır. Tasavvuf kültürünün Türk düşünce dünyasındaki yeri açıklanmıştır. Sema mukabelesinin sembolik anlamı ele alınmıştır. Kültürel mirasın yaşatılmasına yönelik bir etkinlik olarak değerlendirilmiştir.</w:t>
            </w:r>
            <w:r w:rsidRPr="001B7D4A">
              <w:rPr>
                <w:i/>
                <w:iCs/>
                <w:sz w:val="22"/>
                <w:szCs w:val="22"/>
                <w:lang w:val="tr" w:eastAsia="tr-TR"/>
              </w:rPr>
              <w:t xml:space="preserve">(18 Aralık 2025, Çankırı </w:t>
            </w:r>
            <w:proofErr w:type="spellStart"/>
            <w:r w:rsidRPr="001B7D4A">
              <w:rPr>
                <w:i/>
                <w:iCs/>
                <w:sz w:val="22"/>
                <w:szCs w:val="22"/>
                <w:lang w:val="tr" w:eastAsia="tr-TR"/>
              </w:rPr>
              <w:t>Mevlevihanesi</w:t>
            </w:r>
            <w:proofErr w:type="spellEnd"/>
            <w:r w:rsidRPr="001B7D4A">
              <w:rPr>
                <w:i/>
                <w:iCs/>
                <w:sz w:val="22"/>
                <w:szCs w:val="22"/>
                <w:lang w:val="tr" w:eastAsia="tr-TR"/>
              </w:rPr>
              <w:t xml:space="preserve"> (Taşmescit))</w:t>
            </w:r>
          </w:p>
          <w:p w14:paraId="02973243" w14:textId="77777777" w:rsidR="001B7D4A" w:rsidRPr="001B7D4A" w:rsidRDefault="001B7D4A" w:rsidP="001B7D4A">
            <w:pPr>
              <w:widowControl w:val="0"/>
              <w:numPr>
                <w:ilvl w:val="0"/>
                <w:numId w:val="9"/>
              </w:numPr>
              <w:spacing w:before="240" w:after="240" w:line="276" w:lineRule="auto"/>
              <w:jc w:val="both"/>
              <w:rPr>
                <w:b/>
                <w:bCs/>
                <w:sz w:val="22"/>
                <w:szCs w:val="22"/>
                <w:lang w:val="tr" w:eastAsia="tr-TR"/>
              </w:rPr>
            </w:pPr>
            <w:r w:rsidRPr="001B7D4A">
              <w:rPr>
                <w:b/>
                <w:bCs/>
                <w:sz w:val="22"/>
                <w:szCs w:val="22"/>
                <w:lang w:val="tr" w:eastAsia="tr-TR"/>
              </w:rPr>
              <w:t>Türkiyat Araştırmaları Dergisi ÇAKÜTAD’ın Aralık 2025 Sayısının Yayımlanması</w:t>
            </w:r>
          </w:p>
          <w:p w14:paraId="7D6FDDEC" w14:textId="77777777" w:rsidR="001B7D4A" w:rsidRPr="001B7D4A" w:rsidRDefault="001B7D4A" w:rsidP="001B7D4A">
            <w:pPr>
              <w:widowControl w:val="0"/>
              <w:spacing w:before="240" w:after="240"/>
              <w:jc w:val="both"/>
              <w:rPr>
                <w:i/>
                <w:iCs/>
                <w:sz w:val="22"/>
                <w:szCs w:val="22"/>
                <w:lang w:val="tr" w:eastAsia="tr-TR"/>
              </w:rPr>
            </w:pPr>
            <w:r w:rsidRPr="001B7D4A">
              <w:rPr>
                <w:sz w:val="22"/>
                <w:szCs w:val="22"/>
                <w:lang w:val="tr" w:eastAsia="tr-TR"/>
              </w:rPr>
              <w:t xml:space="preserve">Çankırı Karatekin Üniversitesi Türkiyat Araştırmaları Dergisi (ÇAKÜTAD), Aralık 2025 sayısını yayımlayarak bilimsel yayın faaliyetlerini sürdürdüğünü göstermiştir. Dergi, güncellenen editoryal yapısı, yayın kurulları ve uluslararası akademik standartlara uygun </w:t>
            </w:r>
            <w:proofErr w:type="gramStart"/>
            <w:r w:rsidRPr="001B7D4A">
              <w:rPr>
                <w:sz w:val="22"/>
                <w:szCs w:val="22"/>
                <w:lang w:val="tr" w:eastAsia="tr-TR"/>
              </w:rPr>
              <w:t>mizanpajıyla</w:t>
            </w:r>
            <w:proofErr w:type="gramEnd"/>
            <w:r w:rsidRPr="001B7D4A">
              <w:rPr>
                <w:sz w:val="22"/>
                <w:szCs w:val="22"/>
                <w:lang w:val="tr" w:eastAsia="tr-TR"/>
              </w:rPr>
              <w:t xml:space="preserve"> bilim dünyasına sunulmuştur. Bu sayı ile birlikte derginin yayın politikası ve hakemlik süreçleri kurumsal bir çerçeveye kavuşturulmuş, gelecek sayılar için akademik süreklilik sağlanmıştır. Ayrıca Haziran 2026 sayısı için makale kabul sürecinin devam etmesi, derginin sürdürülebilir bilimsel yayın hedefini destekleyen önemli bir gelişme olarak değerlendirilmiştir.</w:t>
            </w:r>
            <w:r w:rsidRPr="001B7D4A">
              <w:rPr>
                <w:i/>
                <w:iCs/>
                <w:sz w:val="22"/>
                <w:szCs w:val="22"/>
                <w:lang w:val="tr" w:eastAsia="tr-TR"/>
              </w:rPr>
              <w:t>(31 Aralık 2025)</w:t>
            </w:r>
          </w:p>
          <w:p w14:paraId="47A19FAC" w14:textId="77777777" w:rsidR="001B7D4A" w:rsidRPr="001B7D4A" w:rsidRDefault="001B7D4A" w:rsidP="001B7D4A">
            <w:pPr>
              <w:widowControl w:val="0"/>
              <w:spacing w:before="240" w:after="240"/>
              <w:ind w:left="720"/>
              <w:jc w:val="both"/>
              <w:rPr>
                <w:b/>
                <w:bCs/>
                <w:sz w:val="22"/>
                <w:szCs w:val="22"/>
                <w:lang w:val="tr" w:eastAsia="tr-TR"/>
              </w:rPr>
            </w:pPr>
          </w:p>
          <w:p w14:paraId="1E775A7C" w14:textId="77777777" w:rsidR="001B7D4A" w:rsidRPr="001B7D4A" w:rsidRDefault="001B7D4A" w:rsidP="001B7D4A">
            <w:pPr>
              <w:widowControl w:val="0"/>
              <w:spacing w:before="240" w:after="240"/>
              <w:ind w:left="720"/>
              <w:jc w:val="both"/>
              <w:rPr>
                <w:b/>
                <w:bCs/>
                <w:sz w:val="28"/>
                <w:szCs w:val="28"/>
                <w:lang w:val="tr" w:eastAsia="tr-TR"/>
              </w:rPr>
            </w:pPr>
          </w:p>
          <w:p w14:paraId="63D70815" w14:textId="77777777" w:rsidR="001B7D4A" w:rsidRPr="001B7D4A" w:rsidRDefault="001B7D4A" w:rsidP="001B7D4A">
            <w:pPr>
              <w:widowControl w:val="0"/>
              <w:spacing w:before="240" w:after="240"/>
              <w:ind w:left="720"/>
              <w:jc w:val="both"/>
              <w:rPr>
                <w:sz w:val="26"/>
                <w:szCs w:val="26"/>
                <w:lang w:val="tr" w:eastAsia="tr-TR"/>
              </w:rPr>
            </w:pPr>
          </w:p>
          <w:p w14:paraId="4B5E00F1" w14:textId="77777777" w:rsidR="001B7D4A" w:rsidRPr="001B7D4A" w:rsidRDefault="001B7D4A" w:rsidP="001B7D4A">
            <w:pPr>
              <w:widowControl w:val="0"/>
              <w:spacing w:before="240" w:after="240"/>
              <w:jc w:val="both"/>
              <w:rPr>
                <w:sz w:val="26"/>
                <w:szCs w:val="26"/>
                <w:lang w:val="tr" w:eastAsia="tr-TR"/>
              </w:rPr>
            </w:pPr>
          </w:p>
          <w:p w14:paraId="70570C4B" w14:textId="77777777" w:rsidR="001B7D4A" w:rsidRPr="001B7D4A" w:rsidRDefault="001B7D4A" w:rsidP="001B7D4A">
            <w:pPr>
              <w:widowControl w:val="0"/>
              <w:spacing w:before="240" w:after="240"/>
              <w:jc w:val="both"/>
              <w:rPr>
                <w:sz w:val="26"/>
                <w:szCs w:val="26"/>
                <w:lang w:val="tr" w:eastAsia="tr-TR"/>
              </w:rPr>
            </w:pPr>
          </w:p>
          <w:p w14:paraId="567F84EB" w14:textId="77777777" w:rsidR="001B7D4A" w:rsidRPr="001B7D4A" w:rsidRDefault="001B7D4A" w:rsidP="001B7D4A">
            <w:pPr>
              <w:widowControl w:val="0"/>
              <w:spacing w:before="240" w:after="240"/>
              <w:jc w:val="both"/>
              <w:rPr>
                <w:sz w:val="26"/>
                <w:szCs w:val="26"/>
                <w:lang w:val="tr" w:eastAsia="tr-TR"/>
              </w:rPr>
            </w:pPr>
          </w:p>
          <w:p w14:paraId="7D2C9018" w14:textId="7A20CC61" w:rsidR="00770379" w:rsidRPr="005231E3" w:rsidRDefault="00770379" w:rsidP="001B7D4A">
            <w:pPr>
              <w:rPr>
                <w:b/>
                <w:sz w:val="20"/>
                <w:lang w:val="tr"/>
              </w:rPr>
            </w:pPr>
          </w:p>
        </w:tc>
      </w:tr>
      <w:tr w:rsidR="001167BA" w:rsidRPr="005231E3" w14:paraId="7FE77856" w14:textId="77777777" w:rsidTr="001B7D4A">
        <w:trPr>
          <w:trHeight w:val="684"/>
        </w:trPr>
        <w:tc>
          <w:tcPr>
            <w:tcW w:w="3114" w:type="dxa"/>
            <w:gridSpan w:val="5"/>
            <w:hideMark/>
          </w:tcPr>
          <w:p w14:paraId="018B0026" w14:textId="1A03A0C8" w:rsidR="001167BA" w:rsidRPr="005231E3" w:rsidRDefault="001167BA" w:rsidP="001167BA">
            <w:pPr>
              <w:ind w:firstLine="708"/>
              <w:jc w:val="both"/>
              <w:rPr>
                <w:b/>
                <w:bCs/>
                <w:sz w:val="20"/>
                <w:lang w:val="tr"/>
              </w:rPr>
            </w:pPr>
            <w:r w:rsidRPr="005231E3">
              <w:rPr>
                <w:b/>
                <w:bCs/>
                <w:sz w:val="20"/>
                <w:lang w:val="tr"/>
              </w:rPr>
              <w:lastRenderedPageBreak/>
              <w:t xml:space="preserve">AMAÇ </w:t>
            </w:r>
            <w:r w:rsidR="003228B1" w:rsidRPr="005231E3">
              <w:rPr>
                <w:b/>
                <w:bCs/>
                <w:sz w:val="20"/>
                <w:lang w:val="tr"/>
              </w:rPr>
              <w:t>3: DIŞ</w:t>
            </w:r>
            <w:r w:rsidRPr="005231E3">
              <w:rPr>
                <w:b/>
                <w:bCs/>
                <w:sz w:val="20"/>
                <w:lang w:val="tr"/>
              </w:rPr>
              <w:t xml:space="preserve"> PAYDAŞLARLA İLİŞKİLERİ GELİŞTİRMEKLİŞTİRMEK</w:t>
            </w:r>
          </w:p>
        </w:tc>
        <w:tc>
          <w:tcPr>
            <w:tcW w:w="6104" w:type="dxa"/>
            <w:noWrap/>
          </w:tcPr>
          <w:p w14:paraId="4C915E9D" w14:textId="77777777" w:rsidR="001167BA" w:rsidRPr="005231E3" w:rsidRDefault="001167BA" w:rsidP="001167BA">
            <w:pPr>
              <w:ind w:firstLine="708"/>
              <w:jc w:val="both"/>
              <w:rPr>
                <w:sz w:val="20"/>
                <w:lang w:val="tr"/>
              </w:rPr>
            </w:pPr>
          </w:p>
        </w:tc>
      </w:tr>
      <w:tr w:rsidR="001167BA" w:rsidRPr="005231E3" w14:paraId="49F53FDB" w14:textId="77777777" w:rsidTr="001B7D4A">
        <w:trPr>
          <w:trHeight w:val="472"/>
        </w:trPr>
        <w:tc>
          <w:tcPr>
            <w:tcW w:w="3114" w:type="dxa"/>
            <w:gridSpan w:val="5"/>
            <w:hideMark/>
          </w:tcPr>
          <w:p w14:paraId="6E007599" w14:textId="77777777" w:rsidR="001167BA" w:rsidRPr="005231E3" w:rsidRDefault="001167BA" w:rsidP="001167BA">
            <w:pPr>
              <w:ind w:firstLine="708"/>
              <w:jc w:val="both"/>
              <w:rPr>
                <w:b/>
                <w:bCs/>
                <w:sz w:val="20"/>
                <w:lang w:val="tr"/>
              </w:rPr>
            </w:pPr>
            <w:r w:rsidRPr="005231E3">
              <w:rPr>
                <w:b/>
                <w:bCs/>
                <w:sz w:val="20"/>
                <w:lang w:val="tr"/>
              </w:rPr>
              <w:t xml:space="preserve">HEDEF 4: Yerel İhtiyaçlara Yönelik Çalışmalar Yapmak </w:t>
            </w:r>
          </w:p>
        </w:tc>
        <w:tc>
          <w:tcPr>
            <w:tcW w:w="6104" w:type="dxa"/>
            <w:noWrap/>
            <w:hideMark/>
          </w:tcPr>
          <w:p w14:paraId="22AC6040" w14:textId="77777777" w:rsidR="001167BA" w:rsidRPr="005231E3" w:rsidRDefault="001167BA" w:rsidP="001167BA">
            <w:pPr>
              <w:ind w:firstLine="708"/>
              <w:jc w:val="both"/>
              <w:rPr>
                <w:sz w:val="20"/>
                <w:lang w:val="tr"/>
              </w:rPr>
            </w:pPr>
          </w:p>
        </w:tc>
      </w:tr>
      <w:tr w:rsidR="00C070EB" w:rsidRPr="0004166E" w14:paraId="0446B664" w14:textId="77777777" w:rsidTr="001B7D4A">
        <w:trPr>
          <w:trHeight w:val="564"/>
        </w:trPr>
        <w:tc>
          <w:tcPr>
            <w:tcW w:w="1129" w:type="dxa"/>
            <w:hideMark/>
          </w:tcPr>
          <w:p w14:paraId="609F8EC5" w14:textId="77777777" w:rsidR="00C070EB" w:rsidRPr="0004166E" w:rsidRDefault="00C070EB" w:rsidP="0004166E">
            <w:pPr>
              <w:jc w:val="both"/>
              <w:rPr>
                <w:b/>
                <w:bCs/>
                <w:sz w:val="20"/>
              </w:rPr>
            </w:pPr>
            <w:r w:rsidRPr="0004166E">
              <w:rPr>
                <w:b/>
                <w:bCs/>
                <w:sz w:val="20"/>
              </w:rPr>
              <w:t>FAALİYET</w:t>
            </w:r>
          </w:p>
        </w:tc>
        <w:tc>
          <w:tcPr>
            <w:tcW w:w="1134" w:type="dxa"/>
            <w:gridSpan w:val="2"/>
            <w:hideMark/>
          </w:tcPr>
          <w:p w14:paraId="64351014" w14:textId="77777777" w:rsidR="00C070EB" w:rsidRPr="0004166E" w:rsidRDefault="00C070EB" w:rsidP="0004166E">
            <w:pPr>
              <w:jc w:val="both"/>
              <w:rPr>
                <w:b/>
                <w:bCs/>
                <w:sz w:val="20"/>
              </w:rPr>
            </w:pPr>
            <w:r w:rsidRPr="0004166E">
              <w:rPr>
                <w:b/>
                <w:bCs/>
                <w:sz w:val="20"/>
              </w:rPr>
              <w:t>PERFORMANS GÖSTERGELERİ</w:t>
            </w:r>
          </w:p>
        </w:tc>
        <w:tc>
          <w:tcPr>
            <w:tcW w:w="851" w:type="dxa"/>
            <w:gridSpan w:val="2"/>
            <w:hideMark/>
          </w:tcPr>
          <w:p w14:paraId="62B6BA69" w14:textId="77777777" w:rsidR="00C070EB" w:rsidRPr="0004166E" w:rsidRDefault="00C070EB" w:rsidP="00BD3113">
            <w:pPr>
              <w:jc w:val="both"/>
              <w:rPr>
                <w:b/>
                <w:bCs/>
                <w:sz w:val="20"/>
              </w:rPr>
            </w:pPr>
            <w:r w:rsidRPr="0004166E">
              <w:rPr>
                <w:b/>
                <w:bCs/>
                <w:sz w:val="20"/>
              </w:rPr>
              <w:t>SORUMLU BİRİM</w:t>
            </w:r>
          </w:p>
        </w:tc>
        <w:tc>
          <w:tcPr>
            <w:tcW w:w="6104" w:type="dxa"/>
            <w:hideMark/>
          </w:tcPr>
          <w:p w14:paraId="171A449C" w14:textId="34786701" w:rsidR="00910944" w:rsidRDefault="00C92C4C" w:rsidP="00E34FB6">
            <w:pPr>
              <w:jc w:val="both"/>
              <w:rPr>
                <w:b/>
                <w:bCs/>
                <w:sz w:val="20"/>
              </w:rPr>
            </w:pPr>
            <w:r>
              <w:rPr>
                <w:b/>
                <w:bCs/>
                <w:sz w:val="20"/>
              </w:rPr>
              <w:t>202</w:t>
            </w:r>
            <w:r w:rsidR="00E34FB6">
              <w:rPr>
                <w:b/>
                <w:bCs/>
                <w:sz w:val="20"/>
              </w:rPr>
              <w:t>5</w:t>
            </w:r>
            <w:r w:rsidR="00C070EB" w:rsidRPr="0004166E">
              <w:rPr>
                <w:b/>
                <w:bCs/>
                <w:sz w:val="20"/>
              </w:rPr>
              <w:t xml:space="preserve"> YIL SONU İTİBARİYLE GERÇEKLEŞEN</w:t>
            </w:r>
          </w:p>
          <w:p w14:paraId="65C6CED0" w14:textId="77777777" w:rsidR="00910944" w:rsidRDefault="00910944" w:rsidP="00770379">
            <w:pPr>
              <w:jc w:val="both"/>
              <w:rPr>
                <w:b/>
                <w:bCs/>
                <w:sz w:val="20"/>
              </w:rPr>
            </w:pPr>
          </w:p>
          <w:p w14:paraId="16F8FFF8" w14:textId="77777777" w:rsidR="00910944" w:rsidRDefault="00910944" w:rsidP="00770379">
            <w:pPr>
              <w:jc w:val="both"/>
              <w:rPr>
                <w:b/>
                <w:bCs/>
                <w:sz w:val="20"/>
              </w:rPr>
            </w:pPr>
          </w:p>
          <w:p w14:paraId="698090FA" w14:textId="77777777" w:rsidR="00910944" w:rsidRPr="0004166E" w:rsidRDefault="00910944" w:rsidP="00770379">
            <w:pPr>
              <w:jc w:val="both"/>
              <w:rPr>
                <w:b/>
                <w:bCs/>
                <w:sz w:val="20"/>
              </w:rPr>
            </w:pPr>
          </w:p>
        </w:tc>
      </w:tr>
      <w:tr w:rsidR="00C070EB" w:rsidRPr="0004166E" w14:paraId="671D8952" w14:textId="77777777" w:rsidTr="001B7D4A">
        <w:trPr>
          <w:trHeight w:val="1140"/>
        </w:trPr>
        <w:tc>
          <w:tcPr>
            <w:tcW w:w="1129" w:type="dxa"/>
            <w:hideMark/>
          </w:tcPr>
          <w:p w14:paraId="27CFDF90" w14:textId="77777777" w:rsidR="00C070EB" w:rsidRPr="0004166E" w:rsidRDefault="00C070EB" w:rsidP="0004166E">
            <w:pPr>
              <w:jc w:val="both"/>
              <w:rPr>
                <w:b/>
                <w:bCs/>
                <w:sz w:val="20"/>
              </w:rPr>
            </w:pPr>
            <w:r w:rsidRPr="0004166E">
              <w:rPr>
                <w:b/>
                <w:bCs/>
                <w:sz w:val="20"/>
              </w:rPr>
              <w:t xml:space="preserve">FAALİYET 1: </w:t>
            </w:r>
            <w:proofErr w:type="spellStart"/>
            <w:r w:rsidRPr="0004166E">
              <w:rPr>
                <w:b/>
                <w:bCs/>
                <w:sz w:val="20"/>
              </w:rPr>
              <w:t>Kamu-Üniversite-Sanayii</w:t>
            </w:r>
            <w:proofErr w:type="spellEnd"/>
            <w:r w:rsidRPr="0004166E">
              <w:rPr>
                <w:b/>
                <w:bCs/>
                <w:sz w:val="20"/>
              </w:rPr>
              <w:t xml:space="preserve"> </w:t>
            </w:r>
            <w:proofErr w:type="spellStart"/>
            <w:r w:rsidRPr="0004166E">
              <w:rPr>
                <w:b/>
                <w:bCs/>
                <w:sz w:val="20"/>
              </w:rPr>
              <w:t>İşbirliği’nin</w:t>
            </w:r>
            <w:proofErr w:type="spellEnd"/>
            <w:r w:rsidRPr="0004166E">
              <w:rPr>
                <w:b/>
                <w:bCs/>
                <w:sz w:val="20"/>
              </w:rPr>
              <w:t xml:space="preserve"> (KÜSİ) </w:t>
            </w:r>
            <w:proofErr w:type="spellStart"/>
            <w:r w:rsidRPr="0004166E">
              <w:rPr>
                <w:b/>
                <w:bCs/>
                <w:sz w:val="20"/>
              </w:rPr>
              <w:t>sağlanması</w:t>
            </w:r>
            <w:proofErr w:type="spellEnd"/>
          </w:p>
        </w:tc>
        <w:tc>
          <w:tcPr>
            <w:tcW w:w="1134" w:type="dxa"/>
            <w:gridSpan w:val="2"/>
            <w:hideMark/>
          </w:tcPr>
          <w:p w14:paraId="6CC06ADB" w14:textId="77777777" w:rsidR="00C070EB" w:rsidRPr="0004166E" w:rsidRDefault="00C070EB" w:rsidP="0004166E">
            <w:pPr>
              <w:jc w:val="both"/>
              <w:rPr>
                <w:sz w:val="20"/>
              </w:rPr>
            </w:pPr>
            <w:proofErr w:type="spellStart"/>
            <w:r>
              <w:rPr>
                <w:sz w:val="20"/>
              </w:rPr>
              <w:t>Kamu</w:t>
            </w:r>
            <w:proofErr w:type="spellEnd"/>
            <w:r>
              <w:rPr>
                <w:sz w:val="20"/>
              </w:rPr>
              <w:t xml:space="preserve">- </w:t>
            </w:r>
            <w:proofErr w:type="spellStart"/>
            <w:r w:rsidRPr="0004166E">
              <w:rPr>
                <w:sz w:val="20"/>
              </w:rPr>
              <w:t>Üniversite-Sanayi</w:t>
            </w:r>
            <w:proofErr w:type="spellEnd"/>
            <w:r w:rsidRPr="0004166E">
              <w:rPr>
                <w:sz w:val="20"/>
              </w:rPr>
              <w:t xml:space="preserve"> </w:t>
            </w:r>
            <w:proofErr w:type="spellStart"/>
            <w:r w:rsidRPr="0004166E">
              <w:rPr>
                <w:sz w:val="20"/>
              </w:rPr>
              <w:t>İşbirliği</w:t>
            </w:r>
            <w:proofErr w:type="spellEnd"/>
            <w:r w:rsidRPr="0004166E">
              <w:rPr>
                <w:sz w:val="20"/>
              </w:rPr>
              <w:t xml:space="preserve"> </w:t>
            </w:r>
            <w:proofErr w:type="spellStart"/>
            <w:r w:rsidRPr="0004166E">
              <w:rPr>
                <w:sz w:val="20"/>
              </w:rPr>
              <w:t>ile</w:t>
            </w:r>
            <w:proofErr w:type="spellEnd"/>
            <w:r w:rsidRPr="0004166E">
              <w:rPr>
                <w:sz w:val="20"/>
              </w:rPr>
              <w:t xml:space="preserve"> </w:t>
            </w:r>
            <w:proofErr w:type="spellStart"/>
            <w:r w:rsidRPr="0004166E">
              <w:rPr>
                <w:sz w:val="20"/>
              </w:rPr>
              <w:t>ortak</w:t>
            </w:r>
            <w:proofErr w:type="spellEnd"/>
            <w:r w:rsidRPr="0004166E">
              <w:rPr>
                <w:sz w:val="20"/>
              </w:rPr>
              <w:t xml:space="preserve"> </w:t>
            </w:r>
            <w:proofErr w:type="spellStart"/>
            <w:r w:rsidRPr="0004166E">
              <w:rPr>
                <w:sz w:val="20"/>
              </w:rPr>
              <w:t>projeler</w:t>
            </w:r>
            <w:proofErr w:type="spellEnd"/>
            <w:r w:rsidRPr="0004166E">
              <w:rPr>
                <w:sz w:val="20"/>
              </w:rPr>
              <w:t xml:space="preserve"> </w:t>
            </w:r>
            <w:proofErr w:type="spellStart"/>
            <w:r w:rsidRPr="0004166E">
              <w:rPr>
                <w:sz w:val="20"/>
              </w:rPr>
              <w:t>geliştirmek</w:t>
            </w:r>
            <w:proofErr w:type="spellEnd"/>
            <w:r w:rsidRPr="0004166E">
              <w:rPr>
                <w:sz w:val="20"/>
              </w:rPr>
              <w:t xml:space="preserve"> </w:t>
            </w:r>
          </w:p>
        </w:tc>
        <w:tc>
          <w:tcPr>
            <w:tcW w:w="851" w:type="dxa"/>
            <w:gridSpan w:val="2"/>
            <w:hideMark/>
          </w:tcPr>
          <w:p w14:paraId="2CD041B4" w14:textId="77777777" w:rsidR="00C070EB" w:rsidRPr="0004166E" w:rsidRDefault="00C070EB" w:rsidP="00C070EB">
            <w:pPr>
              <w:jc w:val="center"/>
              <w:rPr>
                <w:sz w:val="20"/>
              </w:rPr>
            </w:pPr>
            <w:r w:rsidRPr="0004166E">
              <w:rPr>
                <w:sz w:val="20"/>
              </w:rPr>
              <w:t>(</w:t>
            </w:r>
            <w:proofErr w:type="spellStart"/>
            <w:r w:rsidRPr="0004166E">
              <w:rPr>
                <w:sz w:val="20"/>
              </w:rPr>
              <w:t>Tüm</w:t>
            </w:r>
            <w:proofErr w:type="spellEnd"/>
            <w:r w:rsidRPr="0004166E">
              <w:rPr>
                <w:sz w:val="20"/>
              </w:rPr>
              <w:t xml:space="preserve"> </w:t>
            </w:r>
            <w:proofErr w:type="spellStart"/>
            <w:r w:rsidRPr="0004166E">
              <w:rPr>
                <w:sz w:val="20"/>
              </w:rPr>
              <w:t>Birimler</w:t>
            </w:r>
            <w:proofErr w:type="spellEnd"/>
            <w:r w:rsidRPr="0004166E">
              <w:rPr>
                <w:sz w:val="20"/>
              </w:rPr>
              <w:t>)</w:t>
            </w:r>
          </w:p>
          <w:p w14:paraId="4C7570D4" w14:textId="77777777" w:rsidR="00C070EB" w:rsidRPr="0004166E" w:rsidRDefault="00C070EB" w:rsidP="00C070EB">
            <w:pPr>
              <w:ind w:firstLine="708"/>
              <w:jc w:val="center"/>
              <w:rPr>
                <w:sz w:val="20"/>
              </w:rPr>
            </w:pPr>
          </w:p>
        </w:tc>
        <w:tc>
          <w:tcPr>
            <w:tcW w:w="6104" w:type="dxa"/>
            <w:noWrap/>
            <w:hideMark/>
          </w:tcPr>
          <w:p w14:paraId="50765812" w14:textId="6442EC05" w:rsidR="00C070EB" w:rsidRPr="0004166E" w:rsidRDefault="0025573A" w:rsidP="001167BA">
            <w:pPr>
              <w:jc w:val="both"/>
              <w:rPr>
                <w:sz w:val="20"/>
              </w:rPr>
            </w:pPr>
            <w:r>
              <w:rPr>
                <w:sz w:val="20"/>
              </w:rPr>
              <w:t xml:space="preserve">Il </w:t>
            </w:r>
            <w:proofErr w:type="spellStart"/>
            <w:r>
              <w:rPr>
                <w:sz w:val="20"/>
              </w:rPr>
              <w:t>Milli</w:t>
            </w:r>
            <w:proofErr w:type="spellEnd"/>
            <w:r>
              <w:rPr>
                <w:sz w:val="20"/>
              </w:rPr>
              <w:t xml:space="preserve"> </w:t>
            </w:r>
            <w:proofErr w:type="spellStart"/>
            <w:r w:rsidR="001A0A49">
              <w:rPr>
                <w:sz w:val="20"/>
              </w:rPr>
              <w:t>E</w:t>
            </w:r>
            <w:r w:rsidR="00145844">
              <w:rPr>
                <w:sz w:val="20"/>
              </w:rPr>
              <w:t>ğ</w:t>
            </w:r>
            <w:r w:rsidR="001A0A49">
              <w:rPr>
                <w:sz w:val="20"/>
              </w:rPr>
              <w:t>itim</w:t>
            </w:r>
            <w:proofErr w:type="spellEnd"/>
            <w:r>
              <w:rPr>
                <w:sz w:val="20"/>
              </w:rPr>
              <w:t xml:space="preserve"> </w:t>
            </w:r>
            <w:proofErr w:type="spellStart"/>
            <w:r>
              <w:rPr>
                <w:sz w:val="20"/>
              </w:rPr>
              <w:t>Müdürlüğü</w:t>
            </w:r>
            <w:proofErr w:type="spellEnd"/>
            <w:r w:rsidR="00C070EB" w:rsidRPr="0004166E">
              <w:rPr>
                <w:sz w:val="20"/>
              </w:rPr>
              <w:t xml:space="preserve"> </w:t>
            </w:r>
            <w:proofErr w:type="spellStart"/>
            <w:r w:rsidR="00C070EB" w:rsidRPr="0004166E">
              <w:rPr>
                <w:sz w:val="20"/>
              </w:rPr>
              <w:t>ile</w:t>
            </w:r>
            <w:proofErr w:type="spellEnd"/>
            <w:r w:rsidR="00C070EB" w:rsidRPr="0004166E">
              <w:rPr>
                <w:sz w:val="20"/>
              </w:rPr>
              <w:t xml:space="preserve"> </w:t>
            </w:r>
            <w:proofErr w:type="spellStart"/>
            <w:r w:rsidR="00C070EB" w:rsidRPr="0004166E">
              <w:rPr>
                <w:sz w:val="20"/>
              </w:rPr>
              <w:t>işbirliği</w:t>
            </w:r>
            <w:proofErr w:type="spellEnd"/>
            <w:r w:rsidR="00C070EB" w:rsidRPr="0004166E">
              <w:rPr>
                <w:sz w:val="20"/>
              </w:rPr>
              <w:t xml:space="preserve"> </w:t>
            </w:r>
            <w:proofErr w:type="spellStart"/>
            <w:r w:rsidR="00C070EB" w:rsidRPr="0004166E">
              <w:rPr>
                <w:sz w:val="20"/>
              </w:rPr>
              <w:t>yapılmaktadır</w:t>
            </w:r>
            <w:proofErr w:type="spellEnd"/>
            <w:r w:rsidR="00C070EB" w:rsidRPr="0004166E">
              <w:rPr>
                <w:sz w:val="20"/>
              </w:rPr>
              <w:t>.</w:t>
            </w:r>
          </w:p>
        </w:tc>
      </w:tr>
    </w:tbl>
    <w:p w14:paraId="2E4366D2" w14:textId="77777777" w:rsidR="00910944" w:rsidRDefault="00910944" w:rsidP="00541B80">
      <w:pPr>
        <w:jc w:val="both"/>
        <w:rPr>
          <w:szCs w:val="24"/>
          <w:lang w:val="tr-TR"/>
        </w:rPr>
      </w:pPr>
    </w:p>
    <w:p w14:paraId="6ACC46F3" w14:textId="77777777" w:rsidR="000F3BB9" w:rsidRPr="00A87382" w:rsidRDefault="000F3BB9" w:rsidP="000F3BB9">
      <w:pPr>
        <w:ind w:firstLine="708"/>
        <w:jc w:val="both"/>
        <w:rPr>
          <w:b/>
          <w:szCs w:val="24"/>
          <w:lang w:val="tr-TR"/>
        </w:rPr>
      </w:pPr>
      <w:r w:rsidRPr="00A87382">
        <w:rPr>
          <w:b/>
          <w:szCs w:val="24"/>
          <w:lang w:val="tr-TR"/>
        </w:rPr>
        <w:t>B.</w:t>
      </w:r>
      <w:r w:rsidRPr="00A87382">
        <w:rPr>
          <w:b/>
          <w:szCs w:val="24"/>
          <w:lang w:val="tr-TR"/>
        </w:rPr>
        <w:tab/>
        <w:t xml:space="preserve">Temel Politikalar ve Öncelikler </w:t>
      </w:r>
    </w:p>
    <w:p w14:paraId="39CACF1D" w14:textId="77777777" w:rsidR="000F3BB9" w:rsidRPr="00E6740D" w:rsidRDefault="000F3BB9" w:rsidP="00590263">
      <w:pPr>
        <w:spacing w:line="276" w:lineRule="auto"/>
        <w:ind w:firstLine="708"/>
        <w:jc w:val="both"/>
        <w:rPr>
          <w:szCs w:val="24"/>
          <w:lang w:val="tr-TR"/>
        </w:rPr>
      </w:pPr>
    </w:p>
    <w:p w14:paraId="347868AC" w14:textId="77777777" w:rsidR="000F3BB9" w:rsidRPr="00E6740D" w:rsidRDefault="000F3BB9" w:rsidP="00590263">
      <w:pPr>
        <w:spacing w:line="276" w:lineRule="auto"/>
        <w:ind w:firstLine="708"/>
        <w:jc w:val="both"/>
        <w:rPr>
          <w:szCs w:val="24"/>
          <w:lang w:val="tr-TR"/>
        </w:rPr>
      </w:pPr>
      <w:r w:rsidRPr="00E6740D">
        <w:rPr>
          <w:szCs w:val="24"/>
          <w:lang w:val="tr-TR"/>
        </w:rPr>
        <w:t xml:space="preserve">Enstitümüzün temel politika ve öncelikleri </w:t>
      </w:r>
      <w:proofErr w:type="gramStart"/>
      <w:r w:rsidRPr="00E6740D">
        <w:rPr>
          <w:szCs w:val="24"/>
          <w:lang w:val="tr-TR"/>
        </w:rPr>
        <w:t>misyon</w:t>
      </w:r>
      <w:proofErr w:type="gramEnd"/>
      <w:r w:rsidRPr="00E6740D">
        <w:rPr>
          <w:szCs w:val="24"/>
          <w:lang w:val="tr-TR"/>
        </w:rPr>
        <w:t xml:space="preserve"> ve vizyonumuzdaki unsurlarının gerçekleştirilmesini amaçlamaktadır. Faaliyetlerini planlarken kullandığı politika belgeleri aşağıda sıralanmıştır:</w:t>
      </w:r>
    </w:p>
    <w:p w14:paraId="0A545FDC" w14:textId="77777777" w:rsidR="000F3BB9" w:rsidRPr="00E6740D" w:rsidRDefault="000F3BB9" w:rsidP="00590263">
      <w:pPr>
        <w:spacing w:line="276" w:lineRule="auto"/>
        <w:ind w:firstLine="708"/>
        <w:jc w:val="both"/>
        <w:rPr>
          <w:szCs w:val="24"/>
          <w:lang w:val="tr-TR"/>
        </w:rPr>
      </w:pPr>
    </w:p>
    <w:p w14:paraId="61EE3870" w14:textId="77777777" w:rsidR="000F3BB9" w:rsidRPr="00E6740D" w:rsidRDefault="000F3BB9" w:rsidP="00590263">
      <w:pPr>
        <w:spacing w:line="276" w:lineRule="auto"/>
        <w:ind w:firstLine="708"/>
        <w:jc w:val="both"/>
        <w:rPr>
          <w:szCs w:val="24"/>
          <w:lang w:val="tr-TR"/>
        </w:rPr>
      </w:pPr>
      <w:r w:rsidRPr="00E6740D">
        <w:rPr>
          <w:szCs w:val="24"/>
          <w:lang w:val="tr-TR"/>
        </w:rPr>
        <w:t>-</w:t>
      </w:r>
      <w:r w:rsidRPr="00E6740D">
        <w:rPr>
          <w:szCs w:val="24"/>
          <w:lang w:val="tr-TR"/>
        </w:rPr>
        <w:tab/>
        <w:t>Üniversitemiz Stratejik Planı,</w:t>
      </w:r>
    </w:p>
    <w:p w14:paraId="0AF7FF67" w14:textId="77777777" w:rsidR="000F3BB9" w:rsidRPr="00E6740D" w:rsidRDefault="000F3BB9" w:rsidP="00590263">
      <w:pPr>
        <w:spacing w:line="276" w:lineRule="auto"/>
        <w:ind w:firstLine="708"/>
        <w:jc w:val="both"/>
        <w:rPr>
          <w:szCs w:val="24"/>
          <w:lang w:val="tr-TR"/>
        </w:rPr>
      </w:pPr>
      <w:r w:rsidRPr="00E6740D">
        <w:rPr>
          <w:szCs w:val="24"/>
          <w:lang w:val="tr-TR"/>
        </w:rPr>
        <w:t>-</w:t>
      </w:r>
      <w:r w:rsidRPr="00E6740D">
        <w:rPr>
          <w:szCs w:val="24"/>
          <w:lang w:val="tr-TR"/>
        </w:rPr>
        <w:tab/>
        <w:t>Yükseköğretim Kurulu Başkanlığı Tarafından Hazırlanan “Türkiye’nin Yükseköğretim Stratejisi”,</w:t>
      </w:r>
    </w:p>
    <w:p w14:paraId="670DB64E" w14:textId="77777777" w:rsidR="000F3BB9" w:rsidRPr="00E6740D" w:rsidRDefault="000F3BB9" w:rsidP="00590263">
      <w:pPr>
        <w:spacing w:line="276" w:lineRule="auto"/>
        <w:ind w:firstLine="708"/>
        <w:jc w:val="both"/>
        <w:rPr>
          <w:szCs w:val="24"/>
          <w:lang w:val="tr-TR"/>
        </w:rPr>
      </w:pPr>
      <w:r w:rsidRPr="00E6740D">
        <w:rPr>
          <w:szCs w:val="24"/>
          <w:lang w:val="tr-TR"/>
        </w:rPr>
        <w:t>-</w:t>
      </w:r>
      <w:r w:rsidRPr="00E6740D">
        <w:rPr>
          <w:szCs w:val="24"/>
          <w:lang w:val="tr-TR"/>
        </w:rPr>
        <w:tab/>
        <w:t xml:space="preserve">Kalkınma Planları ve Yılı Programı, </w:t>
      </w:r>
    </w:p>
    <w:p w14:paraId="1417CEC4" w14:textId="77777777" w:rsidR="000F3BB9" w:rsidRPr="00E6740D" w:rsidRDefault="000F3BB9" w:rsidP="00590263">
      <w:pPr>
        <w:spacing w:line="276" w:lineRule="auto"/>
        <w:ind w:firstLine="708"/>
        <w:jc w:val="both"/>
        <w:rPr>
          <w:szCs w:val="24"/>
          <w:lang w:val="tr-TR"/>
        </w:rPr>
      </w:pPr>
      <w:r w:rsidRPr="00E6740D">
        <w:rPr>
          <w:szCs w:val="24"/>
          <w:lang w:val="tr-TR"/>
        </w:rPr>
        <w:t>-</w:t>
      </w:r>
      <w:r w:rsidRPr="00E6740D">
        <w:rPr>
          <w:szCs w:val="24"/>
          <w:lang w:val="tr-TR"/>
        </w:rPr>
        <w:tab/>
        <w:t xml:space="preserve">Orta Vadeli Program, </w:t>
      </w:r>
    </w:p>
    <w:p w14:paraId="7063F56A" w14:textId="77777777" w:rsidR="000F3BB9" w:rsidRDefault="000F3BB9" w:rsidP="00590263">
      <w:pPr>
        <w:spacing w:line="276" w:lineRule="auto"/>
        <w:ind w:firstLine="708"/>
        <w:jc w:val="both"/>
        <w:rPr>
          <w:szCs w:val="24"/>
          <w:lang w:val="tr-TR"/>
        </w:rPr>
      </w:pPr>
      <w:proofErr w:type="gramStart"/>
      <w:r w:rsidRPr="00E6740D">
        <w:rPr>
          <w:szCs w:val="24"/>
          <w:lang w:val="tr-TR"/>
        </w:rPr>
        <w:t>-</w:t>
      </w:r>
      <w:r w:rsidRPr="00E6740D">
        <w:rPr>
          <w:szCs w:val="24"/>
          <w:lang w:val="tr-TR"/>
        </w:rPr>
        <w:tab/>
        <w:t xml:space="preserve">Orta Vadeli Mali Plan. </w:t>
      </w:r>
      <w:proofErr w:type="gramEnd"/>
    </w:p>
    <w:p w14:paraId="22D027EF" w14:textId="77777777" w:rsidR="00E81CC3" w:rsidRDefault="00E81CC3" w:rsidP="00590263">
      <w:pPr>
        <w:spacing w:line="276" w:lineRule="auto"/>
        <w:ind w:firstLine="708"/>
        <w:jc w:val="both"/>
        <w:rPr>
          <w:b/>
          <w:szCs w:val="24"/>
          <w:lang w:val="tr-TR"/>
        </w:rPr>
      </w:pPr>
    </w:p>
    <w:p w14:paraId="4BE2DF20" w14:textId="77777777" w:rsidR="00E81CC3" w:rsidRDefault="00E81CC3" w:rsidP="00590263">
      <w:pPr>
        <w:spacing w:line="276" w:lineRule="auto"/>
        <w:ind w:firstLine="708"/>
        <w:jc w:val="both"/>
        <w:rPr>
          <w:b/>
          <w:szCs w:val="24"/>
          <w:lang w:val="tr-TR"/>
        </w:rPr>
      </w:pPr>
    </w:p>
    <w:p w14:paraId="4421B666" w14:textId="77777777" w:rsidR="00ED1CD3" w:rsidRDefault="00ED1CD3" w:rsidP="00590263">
      <w:pPr>
        <w:spacing w:line="276" w:lineRule="auto"/>
        <w:ind w:firstLine="708"/>
        <w:jc w:val="both"/>
        <w:rPr>
          <w:b/>
          <w:szCs w:val="24"/>
          <w:lang w:val="tr-TR"/>
        </w:rPr>
      </w:pPr>
    </w:p>
    <w:p w14:paraId="4F7FA963" w14:textId="77777777" w:rsidR="00ED1CD3" w:rsidRDefault="00ED1CD3" w:rsidP="00590263">
      <w:pPr>
        <w:spacing w:line="276" w:lineRule="auto"/>
        <w:ind w:firstLine="708"/>
        <w:jc w:val="both"/>
        <w:rPr>
          <w:b/>
          <w:szCs w:val="24"/>
          <w:lang w:val="tr-TR"/>
        </w:rPr>
      </w:pPr>
    </w:p>
    <w:p w14:paraId="45CAD6E6" w14:textId="5C5F4FA7" w:rsidR="000F3BB9" w:rsidRPr="004175AE" w:rsidRDefault="000F3BB9" w:rsidP="00590263">
      <w:pPr>
        <w:spacing w:line="276" w:lineRule="auto"/>
        <w:ind w:firstLine="708"/>
        <w:jc w:val="both"/>
        <w:rPr>
          <w:b/>
          <w:szCs w:val="24"/>
          <w:lang w:val="tr-TR"/>
        </w:rPr>
      </w:pPr>
      <w:r w:rsidRPr="004175AE">
        <w:rPr>
          <w:b/>
          <w:szCs w:val="24"/>
          <w:lang w:val="tr-TR"/>
        </w:rPr>
        <w:t xml:space="preserve">III- </w:t>
      </w:r>
      <w:r w:rsidRPr="0050763F">
        <w:rPr>
          <w:b/>
          <w:szCs w:val="24"/>
          <w:lang w:val="tr-TR"/>
        </w:rPr>
        <w:t>FAALİYETLERE İLİŞKİN BİLGİ VE DEĞERLENDİRMELER</w:t>
      </w:r>
    </w:p>
    <w:p w14:paraId="35FFF978" w14:textId="77777777" w:rsidR="009B30CA" w:rsidRPr="004175AE" w:rsidRDefault="009B30CA" w:rsidP="00590263">
      <w:pPr>
        <w:numPr>
          <w:ilvl w:val="0"/>
          <w:numId w:val="3"/>
        </w:numPr>
        <w:spacing w:line="276" w:lineRule="auto"/>
        <w:jc w:val="both"/>
        <w:rPr>
          <w:b/>
          <w:szCs w:val="24"/>
          <w:lang w:val="tr-TR"/>
        </w:rPr>
      </w:pPr>
      <w:r w:rsidRPr="004175AE">
        <w:rPr>
          <w:b/>
          <w:szCs w:val="24"/>
          <w:lang w:val="tr-TR"/>
        </w:rPr>
        <w:t>Mali Bilgiler</w:t>
      </w:r>
    </w:p>
    <w:p w14:paraId="30E69430" w14:textId="0AB67540" w:rsidR="00A25591" w:rsidRPr="00E6740D" w:rsidRDefault="00C92C4C" w:rsidP="00590263">
      <w:pPr>
        <w:spacing w:line="276" w:lineRule="auto"/>
        <w:ind w:firstLine="708"/>
        <w:jc w:val="both"/>
        <w:rPr>
          <w:szCs w:val="24"/>
          <w:lang w:val="tr-TR"/>
        </w:rPr>
      </w:pPr>
      <w:r>
        <w:rPr>
          <w:szCs w:val="24"/>
          <w:lang w:val="tr-TR"/>
        </w:rPr>
        <w:t>202</w:t>
      </w:r>
      <w:r w:rsidR="0025573A">
        <w:rPr>
          <w:szCs w:val="24"/>
          <w:lang w:val="tr-TR"/>
        </w:rPr>
        <w:t>5</w:t>
      </w:r>
      <w:r w:rsidR="009B30CA" w:rsidRPr="00E6740D">
        <w:rPr>
          <w:szCs w:val="24"/>
          <w:lang w:val="tr-TR"/>
        </w:rPr>
        <w:t xml:space="preserve"> yılı içerisinde Enstitümüze aşağıdaki tabloda belirtilen miktarlarda bütçe tahsis edilmiştir. </w:t>
      </w:r>
    </w:p>
    <w:p w14:paraId="18CFBB80" w14:textId="77777777" w:rsidR="009B30CA" w:rsidRPr="00E6740D" w:rsidRDefault="009B30CA" w:rsidP="00590263">
      <w:pPr>
        <w:spacing w:line="276" w:lineRule="auto"/>
        <w:ind w:firstLine="708"/>
        <w:jc w:val="both"/>
        <w:rPr>
          <w:szCs w:val="24"/>
          <w:lang w:val="tr-TR"/>
        </w:rPr>
      </w:pPr>
      <w:r>
        <w:rPr>
          <w:szCs w:val="24"/>
          <w:lang w:val="tr-TR"/>
        </w:rPr>
        <w:t xml:space="preserve">1- </w:t>
      </w:r>
      <w:r w:rsidRPr="00E6740D">
        <w:rPr>
          <w:szCs w:val="24"/>
          <w:lang w:val="tr-TR"/>
        </w:rPr>
        <w:t xml:space="preserve">Bütçe Uygulama Sonuçları </w:t>
      </w:r>
    </w:p>
    <w:p w14:paraId="0D61837D" w14:textId="68EF1884" w:rsidR="009B30CA" w:rsidRDefault="009B30CA" w:rsidP="00590263">
      <w:pPr>
        <w:spacing w:line="276" w:lineRule="auto"/>
        <w:ind w:firstLine="708"/>
        <w:jc w:val="both"/>
        <w:rPr>
          <w:szCs w:val="24"/>
          <w:lang w:val="tr-TR"/>
        </w:rPr>
      </w:pPr>
      <w:r w:rsidRPr="00E6740D">
        <w:rPr>
          <w:szCs w:val="24"/>
          <w:lang w:val="tr-TR"/>
        </w:rPr>
        <w:t xml:space="preserve">1.1-Bütçe Giderleri </w:t>
      </w:r>
    </w:p>
    <w:tbl>
      <w:tblPr>
        <w:tblW w:w="9513" w:type="dxa"/>
        <w:tblInd w:w="55" w:type="dxa"/>
        <w:tblLayout w:type="fixed"/>
        <w:tblCellMar>
          <w:left w:w="70" w:type="dxa"/>
          <w:right w:w="70" w:type="dxa"/>
        </w:tblCellMar>
        <w:tblLook w:val="0000" w:firstRow="0" w:lastRow="0" w:firstColumn="0" w:lastColumn="0" w:noHBand="0" w:noVBand="0"/>
      </w:tblPr>
      <w:tblGrid>
        <w:gridCol w:w="3684"/>
        <w:gridCol w:w="2257"/>
        <w:gridCol w:w="1973"/>
        <w:gridCol w:w="1599"/>
      </w:tblGrid>
      <w:tr w:rsidR="009B30CA" w:rsidRPr="00B27527" w14:paraId="5B5F94FD" w14:textId="77777777" w:rsidTr="00AA7E4D">
        <w:trPr>
          <w:trHeight w:val="740"/>
        </w:trPr>
        <w:tc>
          <w:tcPr>
            <w:tcW w:w="3684" w:type="dxa"/>
            <w:tcBorders>
              <w:top w:val="single" w:sz="8" w:space="0" w:color="auto"/>
              <w:left w:val="single" w:sz="8" w:space="0" w:color="auto"/>
              <w:bottom w:val="single" w:sz="8" w:space="0" w:color="000000"/>
              <w:right w:val="single" w:sz="8" w:space="0" w:color="auto"/>
            </w:tcBorders>
            <w:noWrap/>
            <w:vAlign w:val="bottom"/>
          </w:tcPr>
          <w:p w14:paraId="70FE0A87" w14:textId="77777777" w:rsidR="009B30CA" w:rsidRPr="00A25591" w:rsidRDefault="009B30CA" w:rsidP="00E3728C">
            <w:pPr>
              <w:jc w:val="center"/>
              <w:rPr>
                <w:szCs w:val="24"/>
                <w:lang w:val="tr-TR" w:eastAsia="tr-TR"/>
              </w:rPr>
            </w:pPr>
            <w:r w:rsidRPr="00A25591">
              <w:rPr>
                <w:szCs w:val="24"/>
                <w:lang w:val="tr-TR" w:eastAsia="tr-TR"/>
              </w:rPr>
              <w:lastRenderedPageBreak/>
              <w:t> </w:t>
            </w:r>
          </w:p>
        </w:tc>
        <w:tc>
          <w:tcPr>
            <w:tcW w:w="2257" w:type="dxa"/>
            <w:tcBorders>
              <w:top w:val="single" w:sz="8" w:space="0" w:color="auto"/>
              <w:left w:val="nil"/>
              <w:bottom w:val="single" w:sz="8" w:space="0" w:color="000000"/>
              <w:right w:val="single" w:sz="4" w:space="0" w:color="auto"/>
            </w:tcBorders>
            <w:vAlign w:val="center"/>
          </w:tcPr>
          <w:p w14:paraId="5CE6DF1E" w14:textId="51352004" w:rsidR="009B30CA" w:rsidRPr="00B27527" w:rsidRDefault="00C92C4C" w:rsidP="00E3728C">
            <w:pPr>
              <w:jc w:val="center"/>
              <w:rPr>
                <w:b/>
                <w:bCs/>
                <w:szCs w:val="24"/>
                <w:lang w:val="tr-TR" w:eastAsia="tr-TR"/>
              </w:rPr>
            </w:pPr>
            <w:r w:rsidRPr="00B27527">
              <w:rPr>
                <w:b/>
                <w:bCs/>
                <w:szCs w:val="24"/>
                <w:lang w:val="tr-TR" w:eastAsia="tr-TR"/>
              </w:rPr>
              <w:t>202</w:t>
            </w:r>
            <w:r w:rsidR="00ED1CD3">
              <w:rPr>
                <w:b/>
                <w:bCs/>
                <w:szCs w:val="24"/>
                <w:lang w:val="tr-TR" w:eastAsia="tr-TR"/>
              </w:rPr>
              <w:t>5</w:t>
            </w:r>
            <w:r w:rsidR="009B30CA" w:rsidRPr="00B27527">
              <w:rPr>
                <w:b/>
                <w:bCs/>
                <w:szCs w:val="24"/>
                <w:lang w:val="tr-TR" w:eastAsia="tr-TR"/>
              </w:rPr>
              <w:t xml:space="preserve"> Yılı</w:t>
            </w:r>
          </w:p>
          <w:p w14:paraId="200A6854" w14:textId="77777777" w:rsidR="009B30CA" w:rsidRPr="00B27527" w:rsidRDefault="009B30CA" w:rsidP="00E3728C">
            <w:pPr>
              <w:jc w:val="center"/>
              <w:rPr>
                <w:b/>
                <w:bCs/>
                <w:szCs w:val="24"/>
                <w:lang w:val="tr-TR" w:eastAsia="tr-TR"/>
              </w:rPr>
            </w:pPr>
            <w:r w:rsidRPr="00B27527">
              <w:rPr>
                <w:b/>
                <w:bCs/>
                <w:szCs w:val="24"/>
                <w:lang w:val="tr-TR" w:eastAsia="tr-TR"/>
              </w:rPr>
              <w:t>Bütçe Başlangıç Ödeneği (TL)</w:t>
            </w:r>
          </w:p>
        </w:tc>
        <w:tc>
          <w:tcPr>
            <w:tcW w:w="1973" w:type="dxa"/>
            <w:tcBorders>
              <w:top w:val="single" w:sz="8" w:space="0" w:color="auto"/>
              <w:left w:val="single" w:sz="4" w:space="0" w:color="auto"/>
              <w:bottom w:val="single" w:sz="8" w:space="0" w:color="000000"/>
              <w:right w:val="single" w:sz="4" w:space="0" w:color="auto"/>
            </w:tcBorders>
            <w:vAlign w:val="center"/>
          </w:tcPr>
          <w:p w14:paraId="4A511D9B" w14:textId="4C8D9173" w:rsidR="009B30CA" w:rsidRPr="00B27527" w:rsidRDefault="00C92C4C" w:rsidP="008F5B0E">
            <w:pPr>
              <w:jc w:val="center"/>
              <w:rPr>
                <w:b/>
                <w:bCs/>
                <w:szCs w:val="24"/>
                <w:lang w:val="tr-TR" w:eastAsia="tr-TR"/>
              </w:rPr>
            </w:pPr>
            <w:r w:rsidRPr="00B27527">
              <w:rPr>
                <w:b/>
                <w:bCs/>
                <w:szCs w:val="24"/>
                <w:lang w:val="tr-TR" w:eastAsia="tr-TR"/>
              </w:rPr>
              <w:t>202</w:t>
            </w:r>
            <w:r w:rsidR="00ED1CD3">
              <w:rPr>
                <w:b/>
                <w:bCs/>
                <w:szCs w:val="24"/>
                <w:lang w:val="tr-TR" w:eastAsia="tr-TR"/>
              </w:rPr>
              <w:t>5</w:t>
            </w:r>
            <w:r w:rsidR="009B30CA" w:rsidRPr="00B27527">
              <w:rPr>
                <w:b/>
                <w:bCs/>
                <w:szCs w:val="24"/>
                <w:lang w:val="tr-TR" w:eastAsia="tr-TR"/>
              </w:rPr>
              <w:t xml:space="preserve"> Yılı Gerçekleşme Toplamı (TL)</w:t>
            </w:r>
          </w:p>
        </w:tc>
        <w:tc>
          <w:tcPr>
            <w:tcW w:w="1599" w:type="dxa"/>
            <w:tcBorders>
              <w:top w:val="single" w:sz="8" w:space="0" w:color="auto"/>
              <w:left w:val="single" w:sz="4" w:space="0" w:color="auto"/>
              <w:bottom w:val="single" w:sz="8" w:space="0" w:color="000000"/>
              <w:right w:val="single" w:sz="8" w:space="0" w:color="auto"/>
            </w:tcBorders>
            <w:vAlign w:val="center"/>
          </w:tcPr>
          <w:p w14:paraId="24E99AE7" w14:textId="77777777" w:rsidR="009B30CA" w:rsidRPr="00B27527" w:rsidRDefault="00873C94" w:rsidP="00E3728C">
            <w:pPr>
              <w:jc w:val="center"/>
              <w:rPr>
                <w:b/>
                <w:bCs/>
                <w:szCs w:val="24"/>
                <w:lang w:val="tr-TR" w:eastAsia="tr-TR"/>
              </w:rPr>
            </w:pPr>
            <w:r w:rsidRPr="00B27527">
              <w:rPr>
                <w:b/>
                <w:bCs/>
                <w:szCs w:val="24"/>
                <w:lang w:val="tr-TR" w:eastAsia="tr-TR"/>
              </w:rPr>
              <w:t>Gerçekleşme</w:t>
            </w:r>
            <w:r w:rsidR="009B30CA" w:rsidRPr="00B27527">
              <w:rPr>
                <w:b/>
                <w:bCs/>
                <w:szCs w:val="24"/>
                <w:lang w:val="tr-TR" w:eastAsia="tr-TR"/>
              </w:rPr>
              <w:t xml:space="preserve"> Oranı</w:t>
            </w:r>
          </w:p>
          <w:p w14:paraId="30E8505C" w14:textId="77777777" w:rsidR="009B30CA" w:rsidRPr="00B27527" w:rsidRDefault="009B30CA" w:rsidP="00E3728C">
            <w:pPr>
              <w:jc w:val="center"/>
              <w:rPr>
                <w:b/>
                <w:bCs/>
                <w:szCs w:val="24"/>
                <w:lang w:val="tr-TR" w:eastAsia="tr-TR"/>
              </w:rPr>
            </w:pPr>
            <w:r w:rsidRPr="00B27527">
              <w:rPr>
                <w:b/>
                <w:bCs/>
                <w:szCs w:val="24"/>
                <w:lang w:val="tr-TR" w:eastAsia="tr-TR"/>
              </w:rPr>
              <w:t>(%)</w:t>
            </w:r>
          </w:p>
        </w:tc>
      </w:tr>
      <w:tr w:rsidR="00E81CC3" w:rsidRPr="00B27527" w14:paraId="4408F1B8" w14:textId="77777777" w:rsidTr="005231E3">
        <w:trPr>
          <w:trHeight w:val="438"/>
        </w:trPr>
        <w:tc>
          <w:tcPr>
            <w:tcW w:w="3684" w:type="dxa"/>
            <w:tcBorders>
              <w:top w:val="nil"/>
              <w:left w:val="single" w:sz="8" w:space="0" w:color="auto"/>
              <w:bottom w:val="single" w:sz="4" w:space="0" w:color="auto"/>
              <w:right w:val="single" w:sz="8" w:space="0" w:color="auto"/>
            </w:tcBorders>
            <w:noWrap/>
            <w:vAlign w:val="center"/>
          </w:tcPr>
          <w:p w14:paraId="7CE39742" w14:textId="77777777" w:rsidR="00E81CC3" w:rsidRPr="00B27527" w:rsidRDefault="00E81CC3" w:rsidP="00E81CC3">
            <w:pPr>
              <w:rPr>
                <w:b/>
                <w:bCs/>
                <w:szCs w:val="24"/>
                <w:lang w:val="tr-TR" w:eastAsia="tr-TR"/>
              </w:rPr>
            </w:pPr>
            <w:r w:rsidRPr="00B27527">
              <w:rPr>
                <w:b/>
                <w:bCs/>
                <w:szCs w:val="24"/>
                <w:lang w:val="tr-TR" w:eastAsia="tr-TR"/>
              </w:rPr>
              <w:t>Bütçe Giderleri Toplamı</w:t>
            </w:r>
          </w:p>
        </w:tc>
        <w:tc>
          <w:tcPr>
            <w:tcW w:w="2257" w:type="dxa"/>
            <w:tcBorders>
              <w:top w:val="nil"/>
              <w:left w:val="nil"/>
              <w:bottom w:val="single" w:sz="4" w:space="0" w:color="auto"/>
              <w:right w:val="single" w:sz="4" w:space="0" w:color="auto"/>
            </w:tcBorders>
          </w:tcPr>
          <w:p w14:paraId="422EA7A7" w14:textId="30F1C37A" w:rsidR="00E81CC3" w:rsidRPr="00C359B1" w:rsidRDefault="00501323" w:rsidP="00E81CC3">
            <w:pPr>
              <w:jc w:val="center"/>
              <w:rPr>
                <w:szCs w:val="24"/>
              </w:rPr>
            </w:pPr>
            <w:r>
              <w:rPr>
                <w:szCs w:val="24"/>
              </w:rPr>
              <w:t>673.848,51</w:t>
            </w:r>
          </w:p>
        </w:tc>
        <w:tc>
          <w:tcPr>
            <w:tcW w:w="1973" w:type="dxa"/>
            <w:tcBorders>
              <w:top w:val="nil"/>
              <w:left w:val="single" w:sz="4" w:space="0" w:color="auto"/>
              <w:bottom w:val="single" w:sz="4" w:space="0" w:color="auto"/>
              <w:right w:val="single" w:sz="4" w:space="0" w:color="auto"/>
            </w:tcBorders>
          </w:tcPr>
          <w:p w14:paraId="12E28212" w14:textId="311ECD3A" w:rsidR="00E81CC3" w:rsidRPr="00C359B1" w:rsidRDefault="00501323" w:rsidP="00E81CC3">
            <w:pPr>
              <w:jc w:val="center"/>
              <w:rPr>
                <w:szCs w:val="24"/>
              </w:rPr>
            </w:pPr>
            <w:r>
              <w:rPr>
                <w:szCs w:val="24"/>
              </w:rPr>
              <w:t>217.643,67</w:t>
            </w:r>
          </w:p>
        </w:tc>
        <w:tc>
          <w:tcPr>
            <w:tcW w:w="1599" w:type="dxa"/>
            <w:tcBorders>
              <w:top w:val="nil"/>
              <w:left w:val="single" w:sz="4" w:space="0" w:color="auto"/>
              <w:bottom w:val="single" w:sz="4" w:space="0" w:color="auto"/>
              <w:right w:val="single" w:sz="8" w:space="0" w:color="auto"/>
            </w:tcBorders>
          </w:tcPr>
          <w:p w14:paraId="16A49C32" w14:textId="65947048" w:rsidR="00E81CC3" w:rsidRPr="00C359B1" w:rsidRDefault="00501323" w:rsidP="00E81CC3">
            <w:pPr>
              <w:jc w:val="center"/>
              <w:rPr>
                <w:bCs/>
                <w:szCs w:val="24"/>
                <w:lang w:val="tr-TR" w:eastAsia="tr-TR"/>
              </w:rPr>
            </w:pPr>
            <w:r>
              <w:rPr>
                <w:bCs/>
                <w:szCs w:val="24"/>
                <w:lang w:val="tr-TR" w:eastAsia="tr-TR"/>
              </w:rPr>
              <w:t>%32,29</w:t>
            </w:r>
          </w:p>
        </w:tc>
      </w:tr>
      <w:tr w:rsidR="00E81CC3" w:rsidRPr="00B27527" w14:paraId="70DBA0C2" w14:textId="77777777" w:rsidTr="005231E3">
        <w:trPr>
          <w:trHeight w:val="528"/>
        </w:trPr>
        <w:tc>
          <w:tcPr>
            <w:tcW w:w="3684" w:type="dxa"/>
            <w:tcBorders>
              <w:top w:val="nil"/>
              <w:left w:val="single" w:sz="8" w:space="0" w:color="auto"/>
              <w:bottom w:val="single" w:sz="4" w:space="0" w:color="auto"/>
              <w:right w:val="single" w:sz="8" w:space="0" w:color="auto"/>
            </w:tcBorders>
            <w:noWrap/>
            <w:vAlign w:val="center"/>
          </w:tcPr>
          <w:p w14:paraId="262E0B98" w14:textId="77777777" w:rsidR="00E81CC3" w:rsidRPr="00B27527" w:rsidRDefault="00E81CC3" w:rsidP="00E81CC3">
            <w:pPr>
              <w:rPr>
                <w:b/>
                <w:bCs/>
                <w:szCs w:val="24"/>
                <w:lang w:val="tr-TR" w:eastAsia="tr-TR"/>
              </w:rPr>
            </w:pPr>
            <w:r w:rsidRPr="00B27527">
              <w:rPr>
                <w:b/>
                <w:bCs/>
                <w:szCs w:val="24"/>
                <w:lang w:val="tr-TR" w:eastAsia="tr-TR"/>
              </w:rPr>
              <w:t>01 - Personel Giderleri</w:t>
            </w:r>
          </w:p>
        </w:tc>
        <w:tc>
          <w:tcPr>
            <w:tcW w:w="2257" w:type="dxa"/>
            <w:tcBorders>
              <w:top w:val="nil"/>
              <w:left w:val="nil"/>
              <w:bottom w:val="single" w:sz="4" w:space="0" w:color="auto"/>
              <w:right w:val="single" w:sz="4" w:space="0" w:color="auto"/>
            </w:tcBorders>
          </w:tcPr>
          <w:p w14:paraId="4F7F8156" w14:textId="67F48055" w:rsidR="00E81CC3" w:rsidRPr="00C359B1" w:rsidRDefault="00501323" w:rsidP="00E81CC3">
            <w:pPr>
              <w:jc w:val="center"/>
              <w:rPr>
                <w:szCs w:val="24"/>
              </w:rPr>
            </w:pPr>
            <w:r>
              <w:rPr>
                <w:szCs w:val="24"/>
              </w:rPr>
              <w:t>988.000</w:t>
            </w:r>
          </w:p>
        </w:tc>
        <w:tc>
          <w:tcPr>
            <w:tcW w:w="1973" w:type="dxa"/>
            <w:tcBorders>
              <w:top w:val="nil"/>
              <w:left w:val="single" w:sz="4" w:space="0" w:color="auto"/>
              <w:bottom w:val="single" w:sz="4" w:space="0" w:color="auto"/>
              <w:right w:val="single" w:sz="4" w:space="0" w:color="auto"/>
            </w:tcBorders>
          </w:tcPr>
          <w:p w14:paraId="6991A624" w14:textId="780C8A2A" w:rsidR="00E81CC3" w:rsidRPr="00C359B1" w:rsidRDefault="00501323" w:rsidP="00E81CC3">
            <w:pPr>
              <w:jc w:val="center"/>
              <w:rPr>
                <w:szCs w:val="24"/>
              </w:rPr>
            </w:pPr>
            <w:r>
              <w:rPr>
                <w:szCs w:val="24"/>
              </w:rPr>
              <w:t>611.595,93</w:t>
            </w:r>
          </w:p>
        </w:tc>
        <w:tc>
          <w:tcPr>
            <w:tcW w:w="1599" w:type="dxa"/>
            <w:tcBorders>
              <w:top w:val="nil"/>
              <w:left w:val="single" w:sz="4" w:space="0" w:color="auto"/>
              <w:bottom w:val="single" w:sz="4" w:space="0" w:color="auto"/>
              <w:right w:val="single" w:sz="8" w:space="0" w:color="auto"/>
            </w:tcBorders>
            <w:noWrap/>
          </w:tcPr>
          <w:p w14:paraId="139FB47B" w14:textId="7E3CF337" w:rsidR="00E81CC3" w:rsidRPr="00C359B1" w:rsidRDefault="00501323" w:rsidP="00E81CC3">
            <w:pPr>
              <w:jc w:val="center"/>
              <w:rPr>
                <w:bCs/>
                <w:szCs w:val="24"/>
                <w:lang w:val="tr-TR" w:eastAsia="tr-TR"/>
              </w:rPr>
            </w:pPr>
            <w:r>
              <w:rPr>
                <w:bCs/>
                <w:szCs w:val="24"/>
                <w:lang w:val="tr-TR" w:eastAsia="tr-TR"/>
              </w:rPr>
              <w:t>%63,35</w:t>
            </w:r>
          </w:p>
        </w:tc>
      </w:tr>
      <w:tr w:rsidR="00E81CC3" w:rsidRPr="00B27527" w14:paraId="11165CF4" w14:textId="77777777" w:rsidTr="005231E3">
        <w:trPr>
          <w:trHeight w:val="770"/>
        </w:trPr>
        <w:tc>
          <w:tcPr>
            <w:tcW w:w="3684" w:type="dxa"/>
            <w:tcBorders>
              <w:top w:val="nil"/>
              <w:left w:val="single" w:sz="8" w:space="0" w:color="auto"/>
              <w:bottom w:val="single" w:sz="4" w:space="0" w:color="auto"/>
              <w:right w:val="single" w:sz="8" w:space="0" w:color="auto"/>
            </w:tcBorders>
            <w:noWrap/>
            <w:vAlign w:val="center"/>
          </w:tcPr>
          <w:p w14:paraId="34B316A8" w14:textId="77777777" w:rsidR="00E81CC3" w:rsidRPr="00B27527" w:rsidRDefault="00E81CC3" w:rsidP="00E81CC3">
            <w:pPr>
              <w:rPr>
                <w:b/>
                <w:bCs/>
                <w:szCs w:val="24"/>
                <w:lang w:val="tr-TR" w:eastAsia="tr-TR"/>
              </w:rPr>
            </w:pPr>
            <w:r w:rsidRPr="00B27527">
              <w:rPr>
                <w:b/>
                <w:bCs/>
                <w:szCs w:val="24"/>
                <w:lang w:val="tr-TR" w:eastAsia="tr-TR"/>
              </w:rPr>
              <w:t>02 - Sosyal Güvenlik Kurumlarına Devlet Primi Giderleri</w:t>
            </w:r>
          </w:p>
        </w:tc>
        <w:tc>
          <w:tcPr>
            <w:tcW w:w="2257" w:type="dxa"/>
            <w:tcBorders>
              <w:top w:val="nil"/>
              <w:left w:val="nil"/>
              <w:bottom w:val="single" w:sz="4" w:space="0" w:color="auto"/>
              <w:right w:val="single" w:sz="4" w:space="0" w:color="auto"/>
            </w:tcBorders>
          </w:tcPr>
          <w:p w14:paraId="5578FF53" w14:textId="17B7439D" w:rsidR="00E81CC3" w:rsidRPr="00C359B1" w:rsidRDefault="00501323" w:rsidP="00E81CC3">
            <w:pPr>
              <w:jc w:val="center"/>
              <w:rPr>
                <w:szCs w:val="24"/>
              </w:rPr>
            </w:pPr>
            <w:r>
              <w:rPr>
                <w:szCs w:val="24"/>
              </w:rPr>
              <w:t>150.000</w:t>
            </w:r>
          </w:p>
        </w:tc>
        <w:tc>
          <w:tcPr>
            <w:tcW w:w="1973" w:type="dxa"/>
            <w:tcBorders>
              <w:top w:val="nil"/>
              <w:left w:val="single" w:sz="4" w:space="0" w:color="auto"/>
              <w:bottom w:val="single" w:sz="4" w:space="0" w:color="auto"/>
              <w:right w:val="single" w:sz="4" w:space="0" w:color="auto"/>
            </w:tcBorders>
          </w:tcPr>
          <w:p w14:paraId="1DE7FA42" w14:textId="0F6A30DF" w:rsidR="00E81CC3" w:rsidRPr="00C359B1" w:rsidRDefault="00501323" w:rsidP="00E81CC3">
            <w:pPr>
              <w:jc w:val="center"/>
              <w:rPr>
                <w:szCs w:val="24"/>
              </w:rPr>
            </w:pPr>
            <w:r>
              <w:rPr>
                <w:szCs w:val="24"/>
              </w:rPr>
              <w:t>62.252,58</w:t>
            </w:r>
          </w:p>
        </w:tc>
        <w:tc>
          <w:tcPr>
            <w:tcW w:w="1599" w:type="dxa"/>
            <w:tcBorders>
              <w:top w:val="nil"/>
              <w:left w:val="single" w:sz="4" w:space="0" w:color="auto"/>
              <w:bottom w:val="single" w:sz="4" w:space="0" w:color="auto"/>
              <w:right w:val="single" w:sz="8" w:space="0" w:color="auto"/>
            </w:tcBorders>
            <w:noWrap/>
          </w:tcPr>
          <w:p w14:paraId="6778670D" w14:textId="0318A3FE" w:rsidR="00E81CC3" w:rsidRPr="00C359B1" w:rsidRDefault="00501323" w:rsidP="00E81CC3">
            <w:pPr>
              <w:jc w:val="center"/>
              <w:rPr>
                <w:bCs/>
                <w:szCs w:val="24"/>
                <w:lang w:val="tr-TR" w:eastAsia="tr-TR"/>
              </w:rPr>
            </w:pPr>
            <w:r>
              <w:rPr>
                <w:bCs/>
                <w:szCs w:val="24"/>
                <w:lang w:val="tr-TR" w:eastAsia="tr-TR"/>
              </w:rPr>
              <w:t>%41.50</w:t>
            </w:r>
          </w:p>
        </w:tc>
      </w:tr>
      <w:tr w:rsidR="00E81CC3" w:rsidRPr="00B27527" w14:paraId="72EF8FA1" w14:textId="77777777" w:rsidTr="005231E3">
        <w:trPr>
          <w:trHeight w:val="528"/>
        </w:trPr>
        <w:tc>
          <w:tcPr>
            <w:tcW w:w="3684" w:type="dxa"/>
            <w:tcBorders>
              <w:top w:val="single" w:sz="4" w:space="0" w:color="auto"/>
              <w:left w:val="single" w:sz="8" w:space="0" w:color="auto"/>
              <w:bottom w:val="single" w:sz="4" w:space="0" w:color="auto"/>
              <w:right w:val="single" w:sz="8" w:space="0" w:color="auto"/>
            </w:tcBorders>
            <w:noWrap/>
            <w:vAlign w:val="center"/>
          </w:tcPr>
          <w:p w14:paraId="21F8C074" w14:textId="77777777" w:rsidR="00E81CC3" w:rsidRPr="00B27527" w:rsidRDefault="00E81CC3" w:rsidP="00E81CC3">
            <w:pPr>
              <w:rPr>
                <w:b/>
                <w:bCs/>
                <w:szCs w:val="24"/>
                <w:lang w:val="tr-TR" w:eastAsia="tr-TR"/>
              </w:rPr>
            </w:pPr>
            <w:r w:rsidRPr="00B27527">
              <w:rPr>
                <w:b/>
                <w:bCs/>
                <w:szCs w:val="24"/>
                <w:lang w:val="tr-TR" w:eastAsia="tr-TR"/>
              </w:rPr>
              <w:t>03 - Mal ve Hizmet Alım Giderleri</w:t>
            </w:r>
          </w:p>
        </w:tc>
        <w:tc>
          <w:tcPr>
            <w:tcW w:w="2257" w:type="dxa"/>
            <w:tcBorders>
              <w:top w:val="single" w:sz="4" w:space="0" w:color="auto"/>
              <w:left w:val="nil"/>
              <w:bottom w:val="single" w:sz="4" w:space="0" w:color="auto"/>
              <w:right w:val="single" w:sz="4" w:space="0" w:color="auto"/>
            </w:tcBorders>
          </w:tcPr>
          <w:p w14:paraId="5EFBE460" w14:textId="51FDE14E" w:rsidR="00746E88" w:rsidRPr="00C359B1" w:rsidRDefault="00746E88" w:rsidP="00E81CC3">
            <w:pPr>
              <w:jc w:val="center"/>
              <w:rPr>
                <w:bCs/>
                <w:szCs w:val="24"/>
                <w:lang w:val="tr-TR" w:eastAsia="tr-TR"/>
              </w:rPr>
            </w:pPr>
          </w:p>
        </w:tc>
        <w:tc>
          <w:tcPr>
            <w:tcW w:w="1973" w:type="dxa"/>
            <w:tcBorders>
              <w:top w:val="single" w:sz="4" w:space="0" w:color="auto"/>
              <w:left w:val="single" w:sz="4" w:space="0" w:color="auto"/>
              <w:bottom w:val="single" w:sz="4" w:space="0" w:color="auto"/>
              <w:right w:val="single" w:sz="4" w:space="0" w:color="auto"/>
            </w:tcBorders>
          </w:tcPr>
          <w:p w14:paraId="00752699" w14:textId="174876AF" w:rsidR="00E81CC3" w:rsidRPr="00C359B1" w:rsidRDefault="00E81CC3" w:rsidP="00E81CC3">
            <w:pPr>
              <w:jc w:val="center"/>
              <w:rPr>
                <w:bCs/>
                <w:szCs w:val="24"/>
                <w:lang w:val="tr-TR" w:eastAsia="tr-TR"/>
              </w:rPr>
            </w:pPr>
          </w:p>
        </w:tc>
        <w:tc>
          <w:tcPr>
            <w:tcW w:w="1599" w:type="dxa"/>
            <w:tcBorders>
              <w:top w:val="single" w:sz="4" w:space="0" w:color="auto"/>
              <w:left w:val="single" w:sz="4" w:space="0" w:color="auto"/>
              <w:bottom w:val="single" w:sz="4" w:space="0" w:color="auto"/>
              <w:right w:val="single" w:sz="8" w:space="0" w:color="auto"/>
            </w:tcBorders>
            <w:noWrap/>
          </w:tcPr>
          <w:p w14:paraId="29566864" w14:textId="2DEDCFC5" w:rsidR="00E81CC3" w:rsidRPr="00C359B1" w:rsidRDefault="00E81CC3" w:rsidP="00E81CC3">
            <w:pPr>
              <w:jc w:val="center"/>
              <w:rPr>
                <w:bCs/>
                <w:szCs w:val="24"/>
                <w:lang w:val="tr-TR" w:eastAsia="tr-TR"/>
              </w:rPr>
            </w:pPr>
          </w:p>
        </w:tc>
      </w:tr>
      <w:tr w:rsidR="00873C94" w:rsidRPr="00B27527" w14:paraId="7571F818" w14:textId="77777777" w:rsidTr="00AA7E4D">
        <w:trPr>
          <w:trHeight w:val="528"/>
        </w:trPr>
        <w:tc>
          <w:tcPr>
            <w:tcW w:w="3684" w:type="dxa"/>
            <w:tcBorders>
              <w:top w:val="nil"/>
              <w:left w:val="single" w:sz="8" w:space="0" w:color="auto"/>
              <w:bottom w:val="single" w:sz="4" w:space="0" w:color="auto"/>
              <w:right w:val="single" w:sz="8" w:space="0" w:color="auto"/>
            </w:tcBorders>
            <w:noWrap/>
            <w:vAlign w:val="center"/>
          </w:tcPr>
          <w:p w14:paraId="6B660DE2" w14:textId="77777777" w:rsidR="00873C94" w:rsidRPr="00B27527" w:rsidRDefault="00873C94" w:rsidP="00E3728C">
            <w:pPr>
              <w:rPr>
                <w:b/>
                <w:bCs/>
                <w:szCs w:val="24"/>
                <w:lang w:val="tr-TR" w:eastAsia="tr-TR"/>
              </w:rPr>
            </w:pPr>
            <w:r w:rsidRPr="00B27527">
              <w:rPr>
                <w:b/>
                <w:bCs/>
                <w:szCs w:val="24"/>
                <w:lang w:val="tr-TR" w:eastAsia="tr-TR"/>
              </w:rPr>
              <w:t xml:space="preserve">05 - Cari Transferler </w:t>
            </w:r>
          </w:p>
        </w:tc>
        <w:tc>
          <w:tcPr>
            <w:tcW w:w="2257" w:type="dxa"/>
            <w:tcBorders>
              <w:top w:val="nil"/>
              <w:left w:val="nil"/>
              <w:bottom w:val="single" w:sz="4" w:space="0" w:color="auto"/>
              <w:right w:val="single" w:sz="4" w:space="0" w:color="auto"/>
            </w:tcBorders>
            <w:vAlign w:val="center"/>
          </w:tcPr>
          <w:p w14:paraId="452F7908" w14:textId="77777777" w:rsidR="00873C94" w:rsidRPr="00C359B1" w:rsidRDefault="00873C94" w:rsidP="00C359B1">
            <w:pPr>
              <w:jc w:val="center"/>
              <w:rPr>
                <w:bCs/>
                <w:szCs w:val="24"/>
                <w:lang w:val="tr-TR" w:eastAsia="tr-TR"/>
              </w:rPr>
            </w:pPr>
            <w:r w:rsidRPr="00C359B1">
              <w:rPr>
                <w:bCs/>
                <w:szCs w:val="24"/>
                <w:lang w:val="tr-TR" w:eastAsia="tr-TR"/>
              </w:rPr>
              <w:t>-</w:t>
            </w:r>
          </w:p>
        </w:tc>
        <w:tc>
          <w:tcPr>
            <w:tcW w:w="1973" w:type="dxa"/>
            <w:tcBorders>
              <w:top w:val="nil"/>
              <w:left w:val="single" w:sz="4" w:space="0" w:color="auto"/>
              <w:bottom w:val="single" w:sz="4" w:space="0" w:color="auto"/>
              <w:right w:val="single" w:sz="4" w:space="0" w:color="auto"/>
            </w:tcBorders>
            <w:vAlign w:val="center"/>
          </w:tcPr>
          <w:p w14:paraId="49431155" w14:textId="77777777" w:rsidR="00873C94" w:rsidRPr="00C359B1" w:rsidRDefault="00873C94" w:rsidP="00C359B1">
            <w:pPr>
              <w:jc w:val="center"/>
              <w:rPr>
                <w:bCs/>
                <w:szCs w:val="24"/>
                <w:lang w:val="tr-TR" w:eastAsia="tr-TR"/>
              </w:rPr>
            </w:pPr>
            <w:r w:rsidRPr="00C359B1">
              <w:rPr>
                <w:bCs/>
                <w:szCs w:val="24"/>
                <w:lang w:val="tr-TR" w:eastAsia="tr-TR"/>
              </w:rPr>
              <w:t>-</w:t>
            </w:r>
          </w:p>
        </w:tc>
        <w:tc>
          <w:tcPr>
            <w:tcW w:w="1599" w:type="dxa"/>
            <w:tcBorders>
              <w:top w:val="nil"/>
              <w:left w:val="single" w:sz="4" w:space="0" w:color="auto"/>
              <w:bottom w:val="single" w:sz="4" w:space="0" w:color="auto"/>
              <w:right w:val="single" w:sz="8" w:space="0" w:color="auto"/>
            </w:tcBorders>
            <w:noWrap/>
            <w:vAlign w:val="center"/>
          </w:tcPr>
          <w:p w14:paraId="2CFCB329" w14:textId="77777777" w:rsidR="00873C94" w:rsidRPr="00C359B1" w:rsidRDefault="00873C94" w:rsidP="00C359B1">
            <w:pPr>
              <w:jc w:val="center"/>
              <w:rPr>
                <w:bCs/>
                <w:szCs w:val="24"/>
                <w:lang w:val="tr-TR" w:eastAsia="tr-TR"/>
              </w:rPr>
            </w:pPr>
            <w:r w:rsidRPr="00C359B1">
              <w:rPr>
                <w:bCs/>
                <w:szCs w:val="24"/>
                <w:lang w:val="tr-TR" w:eastAsia="tr-TR"/>
              </w:rPr>
              <w:t>-</w:t>
            </w:r>
          </w:p>
        </w:tc>
      </w:tr>
      <w:tr w:rsidR="00873C94" w:rsidRPr="00A25591" w14:paraId="7D35C313" w14:textId="77777777" w:rsidTr="00AA7E4D">
        <w:trPr>
          <w:trHeight w:val="528"/>
        </w:trPr>
        <w:tc>
          <w:tcPr>
            <w:tcW w:w="3684" w:type="dxa"/>
            <w:tcBorders>
              <w:top w:val="nil"/>
              <w:left w:val="single" w:sz="8" w:space="0" w:color="auto"/>
              <w:bottom w:val="single" w:sz="4" w:space="0" w:color="auto"/>
              <w:right w:val="single" w:sz="8" w:space="0" w:color="auto"/>
            </w:tcBorders>
            <w:noWrap/>
            <w:vAlign w:val="center"/>
          </w:tcPr>
          <w:p w14:paraId="3047A682" w14:textId="77777777" w:rsidR="00873C94" w:rsidRPr="00B27527" w:rsidRDefault="00873C94" w:rsidP="00E3728C">
            <w:pPr>
              <w:rPr>
                <w:b/>
                <w:bCs/>
                <w:szCs w:val="24"/>
                <w:lang w:val="tr-TR" w:eastAsia="tr-TR"/>
              </w:rPr>
            </w:pPr>
            <w:r w:rsidRPr="00B27527">
              <w:rPr>
                <w:b/>
                <w:bCs/>
                <w:szCs w:val="24"/>
                <w:lang w:val="tr-TR" w:eastAsia="tr-TR"/>
              </w:rPr>
              <w:t>06 - Sermaye Giderleri</w:t>
            </w:r>
          </w:p>
        </w:tc>
        <w:tc>
          <w:tcPr>
            <w:tcW w:w="2257" w:type="dxa"/>
            <w:tcBorders>
              <w:top w:val="nil"/>
              <w:left w:val="nil"/>
              <w:bottom w:val="single" w:sz="4" w:space="0" w:color="auto"/>
              <w:right w:val="single" w:sz="4" w:space="0" w:color="auto"/>
            </w:tcBorders>
            <w:vAlign w:val="center"/>
          </w:tcPr>
          <w:p w14:paraId="47CB9162" w14:textId="77777777" w:rsidR="00873C94" w:rsidRPr="00C359B1" w:rsidRDefault="00873C94" w:rsidP="00C359B1">
            <w:pPr>
              <w:jc w:val="center"/>
              <w:rPr>
                <w:bCs/>
                <w:szCs w:val="24"/>
                <w:lang w:val="tr-TR" w:eastAsia="tr-TR"/>
              </w:rPr>
            </w:pPr>
            <w:r w:rsidRPr="00C359B1">
              <w:rPr>
                <w:bCs/>
                <w:szCs w:val="24"/>
                <w:lang w:val="tr-TR" w:eastAsia="tr-TR"/>
              </w:rPr>
              <w:t>-</w:t>
            </w:r>
          </w:p>
        </w:tc>
        <w:tc>
          <w:tcPr>
            <w:tcW w:w="1973" w:type="dxa"/>
            <w:tcBorders>
              <w:top w:val="nil"/>
              <w:left w:val="single" w:sz="4" w:space="0" w:color="auto"/>
              <w:bottom w:val="single" w:sz="4" w:space="0" w:color="auto"/>
              <w:right w:val="single" w:sz="4" w:space="0" w:color="auto"/>
            </w:tcBorders>
            <w:vAlign w:val="center"/>
          </w:tcPr>
          <w:p w14:paraId="6795335E" w14:textId="77777777" w:rsidR="00873C94" w:rsidRPr="00C359B1" w:rsidRDefault="00873C94" w:rsidP="00C359B1">
            <w:pPr>
              <w:jc w:val="center"/>
              <w:rPr>
                <w:bCs/>
                <w:szCs w:val="24"/>
                <w:lang w:val="tr-TR" w:eastAsia="tr-TR"/>
              </w:rPr>
            </w:pPr>
            <w:r w:rsidRPr="00C359B1">
              <w:rPr>
                <w:bCs/>
                <w:szCs w:val="24"/>
                <w:lang w:val="tr-TR" w:eastAsia="tr-TR"/>
              </w:rPr>
              <w:t>-</w:t>
            </w:r>
          </w:p>
        </w:tc>
        <w:tc>
          <w:tcPr>
            <w:tcW w:w="1599" w:type="dxa"/>
            <w:tcBorders>
              <w:top w:val="nil"/>
              <w:left w:val="single" w:sz="4" w:space="0" w:color="auto"/>
              <w:bottom w:val="single" w:sz="4" w:space="0" w:color="auto"/>
              <w:right w:val="single" w:sz="8" w:space="0" w:color="auto"/>
            </w:tcBorders>
            <w:noWrap/>
            <w:vAlign w:val="center"/>
          </w:tcPr>
          <w:p w14:paraId="61E08406" w14:textId="77777777" w:rsidR="00873C94" w:rsidRPr="00C359B1" w:rsidRDefault="00873C94" w:rsidP="00C359B1">
            <w:pPr>
              <w:jc w:val="center"/>
              <w:rPr>
                <w:bCs/>
                <w:szCs w:val="24"/>
                <w:lang w:val="tr-TR" w:eastAsia="tr-TR"/>
              </w:rPr>
            </w:pPr>
            <w:r w:rsidRPr="00C359B1">
              <w:rPr>
                <w:bCs/>
                <w:szCs w:val="24"/>
                <w:lang w:val="tr-TR" w:eastAsia="tr-TR"/>
              </w:rPr>
              <w:t>-</w:t>
            </w:r>
          </w:p>
        </w:tc>
      </w:tr>
    </w:tbl>
    <w:p w14:paraId="3444221B" w14:textId="77777777" w:rsidR="000F3BB9" w:rsidRPr="00541B80" w:rsidRDefault="000F3BB9" w:rsidP="000F3BB9">
      <w:pPr>
        <w:tabs>
          <w:tab w:val="left" w:pos="5620"/>
        </w:tabs>
        <w:spacing w:before="100" w:beforeAutospacing="1" w:after="100" w:afterAutospacing="1"/>
        <w:jc w:val="both"/>
        <w:rPr>
          <w:b/>
          <w:szCs w:val="24"/>
          <w:lang w:val="tr-TR"/>
        </w:rPr>
      </w:pPr>
      <w:r w:rsidRPr="00541B80">
        <w:rPr>
          <w:b/>
          <w:szCs w:val="24"/>
          <w:lang w:val="tr-TR"/>
        </w:rPr>
        <w:t>Harcama Yetkilisinin İç Kontrol Güvence Beyanı</w:t>
      </w:r>
    </w:p>
    <w:p w14:paraId="4CC3B14A" w14:textId="77777777" w:rsidR="000F3BB9" w:rsidRPr="00E6740D" w:rsidRDefault="000F3BB9" w:rsidP="000F3BB9">
      <w:pPr>
        <w:pBdr>
          <w:top w:val="single" w:sz="4" w:space="1" w:color="auto"/>
          <w:left w:val="single" w:sz="4" w:space="4" w:color="auto"/>
          <w:bottom w:val="single" w:sz="4" w:space="30" w:color="auto"/>
          <w:right w:val="single" w:sz="4" w:space="4" w:color="auto"/>
        </w:pBdr>
        <w:jc w:val="both"/>
        <w:rPr>
          <w:szCs w:val="24"/>
          <w:lang w:val="tr-TR"/>
        </w:rPr>
      </w:pPr>
      <w:r w:rsidRPr="00E6740D">
        <w:rPr>
          <w:szCs w:val="24"/>
          <w:lang w:val="tr-TR"/>
        </w:rPr>
        <w:t>İÇ KONTROL GÜVENCE BEYANI</w:t>
      </w:r>
    </w:p>
    <w:p w14:paraId="6BBB8C79" w14:textId="77777777" w:rsidR="000F3BB9" w:rsidRPr="00E6740D" w:rsidRDefault="000F3BB9" w:rsidP="000F3BB9">
      <w:pPr>
        <w:pBdr>
          <w:top w:val="single" w:sz="4" w:space="1" w:color="auto"/>
          <w:left w:val="single" w:sz="4" w:space="4" w:color="auto"/>
          <w:bottom w:val="single" w:sz="4" w:space="30" w:color="auto"/>
          <w:right w:val="single" w:sz="4" w:space="4" w:color="auto"/>
        </w:pBdr>
        <w:jc w:val="both"/>
        <w:rPr>
          <w:szCs w:val="24"/>
          <w:lang w:val="tr-TR"/>
        </w:rPr>
      </w:pPr>
      <w:r w:rsidRPr="00E6740D">
        <w:rPr>
          <w:szCs w:val="24"/>
          <w:lang w:val="tr-TR"/>
        </w:rPr>
        <w:t>Harcama yetkilisi olarak yetkim dâhilinde;</w:t>
      </w:r>
    </w:p>
    <w:p w14:paraId="117C05B7" w14:textId="228242B3" w:rsidR="000F3BB9" w:rsidRPr="00E6740D" w:rsidRDefault="000F3BB9" w:rsidP="000F3BB9">
      <w:pPr>
        <w:pBdr>
          <w:top w:val="single" w:sz="4" w:space="1" w:color="auto"/>
          <w:left w:val="single" w:sz="4" w:space="4" w:color="auto"/>
          <w:bottom w:val="single" w:sz="4" w:space="30" w:color="auto"/>
          <w:right w:val="single" w:sz="4" w:space="4" w:color="auto"/>
        </w:pBdr>
        <w:jc w:val="both"/>
        <w:rPr>
          <w:szCs w:val="24"/>
          <w:lang w:val="tr-TR"/>
        </w:rPr>
      </w:pPr>
      <w:r w:rsidRPr="00E6740D">
        <w:rPr>
          <w:szCs w:val="24"/>
          <w:lang w:val="tr-TR"/>
        </w:rPr>
        <w:t>Bu</w:t>
      </w:r>
      <w:r w:rsidR="00E81CC3">
        <w:rPr>
          <w:szCs w:val="24"/>
          <w:lang w:val="tr-TR"/>
        </w:rPr>
        <w:t xml:space="preserve"> </w:t>
      </w:r>
      <w:r w:rsidRPr="00E6740D">
        <w:rPr>
          <w:szCs w:val="24"/>
          <w:lang w:val="tr-TR"/>
        </w:rPr>
        <w:t>raporda yer alan bilgilerin güvenilir, tam ve doğru olduğunu beyan ederim.</w:t>
      </w:r>
    </w:p>
    <w:p w14:paraId="74C2BDE7" w14:textId="77777777" w:rsidR="000F3BB9" w:rsidRPr="00E6740D" w:rsidRDefault="000F3BB9" w:rsidP="000F3BB9">
      <w:pPr>
        <w:pBdr>
          <w:top w:val="single" w:sz="4" w:space="1" w:color="auto"/>
          <w:left w:val="single" w:sz="4" w:space="4" w:color="auto"/>
          <w:bottom w:val="single" w:sz="4" w:space="30" w:color="auto"/>
          <w:right w:val="single" w:sz="4" w:space="4" w:color="auto"/>
        </w:pBdr>
        <w:jc w:val="both"/>
        <w:rPr>
          <w:szCs w:val="24"/>
          <w:lang w:val="tr-TR"/>
        </w:rPr>
      </w:pPr>
      <w:proofErr w:type="gramStart"/>
      <w:r w:rsidRPr="00E6740D">
        <w:rPr>
          <w:szCs w:val="24"/>
          <w:lang w:val="tr-TR"/>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14:paraId="00D4325D" w14:textId="77777777" w:rsidR="000F3BB9" w:rsidRPr="00E6740D" w:rsidRDefault="000F3BB9" w:rsidP="000F3BB9">
      <w:pPr>
        <w:pBdr>
          <w:top w:val="single" w:sz="4" w:space="1" w:color="auto"/>
          <w:left w:val="single" w:sz="4" w:space="4" w:color="auto"/>
          <w:bottom w:val="single" w:sz="4" w:space="30" w:color="auto"/>
          <w:right w:val="single" w:sz="4" w:space="4" w:color="auto"/>
        </w:pBdr>
        <w:jc w:val="both"/>
        <w:rPr>
          <w:szCs w:val="24"/>
          <w:lang w:val="tr-TR"/>
        </w:rPr>
      </w:pPr>
      <w:r w:rsidRPr="00E6740D">
        <w:rPr>
          <w:szCs w:val="24"/>
          <w:lang w:val="tr-TR"/>
        </w:rPr>
        <w:t>Bu güvence, harcama yetkilisi olarak sahip olduğum bilgi ve değerlendirmeler, iç kontroller gibi bilgim dâhilindeki hususlara dayanmaktadır.</w:t>
      </w:r>
    </w:p>
    <w:p w14:paraId="679CBF2C" w14:textId="77777777" w:rsidR="000F3BB9" w:rsidRPr="00E6740D" w:rsidRDefault="000F3BB9" w:rsidP="000F3BB9">
      <w:pPr>
        <w:pBdr>
          <w:top w:val="single" w:sz="4" w:space="1" w:color="auto"/>
          <w:left w:val="single" w:sz="4" w:space="4" w:color="auto"/>
          <w:bottom w:val="single" w:sz="4" w:space="30" w:color="auto"/>
          <w:right w:val="single" w:sz="4" w:space="4" w:color="auto"/>
        </w:pBdr>
        <w:jc w:val="both"/>
        <w:rPr>
          <w:szCs w:val="24"/>
          <w:lang w:val="tr-TR"/>
        </w:rPr>
      </w:pPr>
    </w:p>
    <w:p w14:paraId="035EED55" w14:textId="4E1FA472" w:rsidR="000F3BB9" w:rsidRPr="00851534" w:rsidRDefault="000F3BB9" w:rsidP="000F3BB9">
      <w:pPr>
        <w:pBdr>
          <w:top w:val="single" w:sz="4" w:space="1" w:color="auto"/>
          <w:left w:val="single" w:sz="4" w:space="4" w:color="auto"/>
          <w:bottom w:val="single" w:sz="4" w:space="30" w:color="auto"/>
          <w:right w:val="single" w:sz="4" w:space="4" w:color="auto"/>
        </w:pBdr>
        <w:jc w:val="both"/>
        <w:rPr>
          <w:szCs w:val="24"/>
          <w:lang w:val="tr-TR"/>
        </w:rPr>
      </w:pPr>
      <w:r w:rsidRPr="00E6740D">
        <w:rPr>
          <w:szCs w:val="24"/>
          <w:lang w:val="tr-TR"/>
        </w:rPr>
        <w:t xml:space="preserve">Burada raporlanmayan, idarenin menfaatlerine zarar veren herhangi bir husus hakkında bilgim olmadığını beyan ederim. </w:t>
      </w:r>
      <w:r w:rsidRPr="00851534">
        <w:rPr>
          <w:szCs w:val="24"/>
          <w:lang w:val="tr-TR"/>
        </w:rPr>
        <w:t>(Çankırı –</w:t>
      </w:r>
      <w:proofErr w:type="gramStart"/>
      <w:r w:rsidR="00CF426E">
        <w:rPr>
          <w:szCs w:val="24"/>
          <w:lang w:val="tr-TR"/>
        </w:rPr>
        <w:t>2</w:t>
      </w:r>
      <w:r w:rsidR="008D4136">
        <w:rPr>
          <w:szCs w:val="24"/>
          <w:lang w:val="tr-TR"/>
        </w:rPr>
        <w:t>8</w:t>
      </w:r>
      <w:r w:rsidR="00851534">
        <w:rPr>
          <w:szCs w:val="24"/>
          <w:lang w:val="tr-TR"/>
        </w:rPr>
        <w:t>/01</w:t>
      </w:r>
      <w:r w:rsidR="00C92C4C" w:rsidRPr="00851534">
        <w:rPr>
          <w:szCs w:val="24"/>
          <w:lang w:val="tr-TR"/>
        </w:rPr>
        <w:t>/202</w:t>
      </w:r>
      <w:r w:rsidR="00790D88">
        <w:rPr>
          <w:szCs w:val="24"/>
          <w:lang w:val="tr-TR"/>
        </w:rPr>
        <w:t>5</w:t>
      </w:r>
      <w:proofErr w:type="gramEnd"/>
      <w:r w:rsidRPr="00851534">
        <w:rPr>
          <w:szCs w:val="24"/>
          <w:lang w:val="tr-TR"/>
        </w:rPr>
        <w:t>)</w:t>
      </w:r>
    </w:p>
    <w:p w14:paraId="6BC3757F" w14:textId="77777777" w:rsidR="000F3BB9" w:rsidRPr="00851534" w:rsidRDefault="000F3BB9" w:rsidP="000F3BB9">
      <w:pPr>
        <w:pBdr>
          <w:top w:val="single" w:sz="4" w:space="1" w:color="auto"/>
          <w:left w:val="single" w:sz="4" w:space="4" w:color="auto"/>
          <w:bottom w:val="single" w:sz="4" w:space="30" w:color="auto"/>
          <w:right w:val="single" w:sz="4" w:space="4" w:color="auto"/>
        </w:pBdr>
        <w:jc w:val="both"/>
        <w:rPr>
          <w:szCs w:val="24"/>
          <w:lang w:val="tr-TR"/>
        </w:rPr>
      </w:pPr>
    </w:p>
    <w:p w14:paraId="447F7C00" w14:textId="77777777" w:rsidR="000F3BB9" w:rsidRPr="0050763F" w:rsidRDefault="000F3BB9" w:rsidP="000F3BB9">
      <w:pPr>
        <w:pBdr>
          <w:top w:val="single" w:sz="4" w:space="1" w:color="auto"/>
          <w:left w:val="single" w:sz="4" w:space="4" w:color="auto"/>
          <w:bottom w:val="single" w:sz="4" w:space="30" w:color="auto"/>
          <w:right w:val="single" w:sz="4" w:space="4" w:color="auto"/>
        </w:pBdr>
        <w:jc w:val="both"/>
        <w:rPr>
          <w:szCs w:val="24"/>
          <w:lang w:val="tr-TR"/>
        </w:rPr>
      </w:pPr>
    </w:p>
    <w:p w14:paraId="69C4F75F" w14:textId="77777777" w:rsidR="000F3BB9" w:rsidRPr="00E6740D" w:rsidRDefault="000F3BB9" w:rsidP="000F3BB9">
      <w:pPr>
        <w:pBdr>
          <w:top w:val="single" w:sz="4" w:space="1" w:color="auto"/>
          <w:left w:val="single" w:sz="4" w:space="4" w:color="auto"/>
          <w:bottom w:val="single" w:sz="4" w:space="30" w:color="auto"/>
          <w:right w:val="single" w:sz="4" w:space="4" w:color="auto"/>
        </w:pBdr>
        <w:ind w:firstLine="708"/>
        <w:jc w:val="both"/>
        <w:rPr>
          <w:szCs w:val="24"/>
          <w:lang w:val="tr-TR"/>
        </w:rPr>
      </w:pPr>
      <w:r w:rsidRPr="00E6740D">
        <w:rPr>
          <w:szCs w:val="24"/>
          <w:lang w:val="tr-TR"/>
        </w:rPr>
        <w:t xml:space="preserve">                                                                          </w:t>
      </w:r>
    </w:p>
    <w:p w14:paraId="4452DC84" w14:textId="77777777" w:rsidR="000F3BB9" w:rsidRPr="00E6740D" w:rsidRDefault="000F3BB9" w:rsidP="000F3BB9">
      <w:pPr>
        <w:pBdr>
          <w:top w:val="single" w:sz="4" w:space="1" w:color="auto"/>
          <w:left w:val="single" w:sz="4" w:space="4" w:color="auto"/>
          <w:bottom w:val="single" w:sz="4" w:space="30" w:color="auto"/>
          <w:right w:val="single" w:sz="4" w:space="4" w:color="auto"/>
        </w:pBdr>
        <w:ind w:firstLine="708"/>
        <w:jc w:val="both"/>
        <w:rPr>
          <w:szCs w:val="24"/>
          <w:lang w:val="tr-TR"/>
        </w:rPr>
      </w:pPr>
    </w:p>
    <w:p w14:paraId="39E28819" w14:textId="77777777" w:rsidR="000F3BB9" w:rsidRPr="0050763F" w:rsidRDefault="000F3BB9" w:rsidP="000F3BB9">
      <w:pPr>
        <w:pBdr>
          <w:top w:val="single" w:sz="4" w:space="1" w:color="auto"/>
          <w:left w:val="single" w:sz="4" w:space="4" w:color="auto"/>
          <w:bottom w:val="single" w:sz="4" w:space="30" w:color="auto"/>
          <w:right w:val="single" w:sz="4" w:space="4" w:color="auto"/>
        </w:pBdr>
        <w:ind w:firstLine="708"/>
        <w:jc w:val="both"/>
        <w:rPr>
          <w:szCs w:val="24"/>
          <w:lang w:val="tr-TR"/>
        </w:rPr>
      </w:pPr>
    </w:p>
    <w:p w14:paraId="680D991A" w14:textId="4265D2D7" w:rsidR="00CF426E" w:rsidRDefault="000F3BB9" w:rsidP="000F3BB9">
      <w:pPr>
        <w:pBdr>
          <w:top w:val="single" w:sz="4" w:space="1" w:color="auto"/>
          <w:left w:val="single" w:sz="4" w:space="4" w:color="auto"/>
          <w:bottom w:val="single" w:sz="4" w:space="30" w:color="auto"/>
          <w:right w:val="single" w:sz="4" w:space="4" w:color="auto"/>
        </w:pBdr>
        <w:jc w:val="both"/>
        <w:rPr>
          <w:b/>
          <w:szCs w:val="24"/>
          <w:lang w:val="tr-TR"/>
        </w:rPr>
      </w:pPr>
      <w:r w:rsidRPr="0050763F">
        <w:rPr>
          <w:szCs w:val="24"/>
          <w:lang w:val="tr-TR"/>
        </w:rPr>
        <w:tab/>
      </w:r>
      <w:r w:rsidRPr="0050763F">
        <w:rPr>
          <w:szCs w:val="24"/>
          <w:lang w:val="tr-TR"/>
        </w:rPr>
        <w:tab/>
      </w:r>
      <w:r w:rsidRPr="0050763F">
        <w:rPr>
          <w:szCs w:val="24"/>
          <w:lang w:val="tr-TR"/>
        </w:rPr>
        <w:tab/>
      </w:r>
      <w:r w:rsidRPr="0050763F">
        <w:rPr>
          <w:szCs w:val="24"/>
          <w:lang w:val="tr-TR"/>
        </w:rPr>
        <w:tab/>
      </w:r>
      <w:r w:rsidRPr="0050763F">
        <w:rPr>
          <w:szCs w:val="24"/>
          <w:lang w:val="tr-TR"/>
        </w:rPr>
        <w:tab/>
      </w:r>
      <w:r w:rsidRPr="0050763F">
        <w:rPr>
          <w:szCs w:val="24"/>
          <w:lang w:val="tr-TR"/>
        </w:rPr>
        <w:tab/>
      </w:r>
      <w:r w:rsidRPr="0050763F">
        <w:rPr>
          <w:szCs w:val="24"/>
          <w:lang w:val="tr-TR"/>
        </w:rPr>
        <w:tab/>
      </w:r>
      <w:r w:rsidRPr="0050763F">
        <w:rPr>
          <w:szCs w:val="24"/>
          <w:lang w:val="tr-TR"/>
        </w:rPr>
        <w:tab/>
      </w:r>
      <w:r w:rsidR="00CB6CD0" w:rsidRPr="00CB6CD0">
        <w:rPr>
          <w:b/>
          <w:szCs w:val="24"/>
          <w:lang w:val="tr-TR"/>
        </w:rPr>
        <w:tab/>
      </w:r>
      <w:r w:rsidR="00CB6CD0" w:rsidRPr="00CB6CD0">
        <w:rPr>
          <w:b/>
          <w:szCs w:val="24"/>
          <w:lang w:val="tr-TR"/>
        </w:rPr>
        <w:tab/>
      </w:r>
      <w:r w:rsidR="00CB6CD0" w:rsidRPr="00CB6CD0">
        <w:rPr>
          <w:b/>
          <w:szCs w:val="24"/>
          <w:lang w:val="tr-TR"/>
        </w:rPr>
        <w:tab/>
      </w:r>
      <w:r w:rsidR="00CB6CD0" w:rsidRPr="00CB6CD0">
        <w:rPr>
          <w:b/>
          <w:szCs w:val="24"/>
          <w:lang w:val="tr-TR"/>
        </w:rPr>
        <w:tab/>
      </w:r>
      <w:r w:rsidR="00CB6CD0" w:rsidRPr="00CB6CD0">
        <w:rPr>
          <w:b/>
          <w:szCs w:val="24"/>
          <w:lang w:val="tr-TR"/>
        </w:rPr>
        <w:tab/>
      </w:r>
      <w:r w:rsidR="00CB6CD0" w:rsidRPr="00CB6CD0">
        <w:rPr>
          <w:b/>
          <w:szCs w:val="24"/>
          <w:lang w:val="tr-TR"/>
        </w:rPr>
        <w:tab/>
      </w:r>
      <w:r w:rsidR="00CB6CD0" w:rsidRPr="00CB6CD0">
        <w:rPr>
          <w:b/>
          <w:szCs w:val="24"/>
          <w:lang w:val="tr-TR"/>
        </w:rPr>
        <w:tab/>
      </w:r>
      <w:r w:rsidR="00CF426E">
        <w:rPr>
          <w:b/>
          <w:szCs w:val="24"/>
          <w:lang w:val="tr-TR"/>
        </w:rPr>
        <w:t xml:space="preserve">                                                           Doç.</w:t>
      </w:r>
      <w:r w:rsidR="00C92C4C">
        <w:rPr>
          <w:b/>
          <w:szCs w:val="24"/>
          <w:lang w:val="tr-TR"/>
        </w:rPr>
        <w:t xml:space="preserve"> Dr. </w:t>
      </w:r>
      <w:r w:rsidR="00CF426E">
        <w:rPr>
          <w:b/>
          <w:szCs w:val="24"/>
          <w:lang w:val="tr-TR"/>
        </w:rPr>
        <w:t>Burhan ÇONKOR</w:t>
      </w:r>
    </w:p>
    <w:p w14:paraId="0FF25093" w14:textId="2500893C" w:rsidR="000F3BB9" w:rsidRPr="0050763F" w:rsidRDefault="00CF426E" w:rsidP="000F3BB9">
      <w:pPr>
        <w:pBdr>
          <w:top w:val="single" w:sz="4" w:space="1" w:color="auto"/>
          <w:left w:val="single" w:sz="4" w:space="4" w:color="auto"/>
          <w:bottom w:val="single" w:sz="4" w:space="30" w:color="auto"/>
          <w:right w:val="single" w:sz="4" w:space="4" w:color="auto"/>
        </w:pBdr>
        <w:jc w:val="both"/>
        <w:rPr>
          <w:b/>
          <w:szCs w:val="24"/>
          <w:lang w:val="tr-TR"/>
        </w:rPr>
      </w:pPr>
      <w:r>
        <w:rPr>
          <w:b/>
          <w:szCs w:val="24"/>
          <w:lang w:val="tr-TR"/>
        </w:rPr>
        <w:t xml:space="preserve">                                                                                                    </w:t>
      </w:r>
      <w:r w:rsidR="000F3BB9" w:rsidRPr="0050763F">
        <w:rPr>
          <w:b/>
          <w:szCs w:val="24"/>
          <w:lang w:val="tr-TR"/>
        </w:rPr>
        <w:t xml:space="preserve">    </w:t>
      </w:r>
      <w:r w:rsidR="00C92C4C">
        <w:rPr>
          <w:b/>
          <w:szCs w:val="24"/>
          <w:lang w:val="tr-TR"/>
        </w:rPr>
        <w:t xml:space="preserve">              Müdür</w:t>
      </w:r>
    </w:p>
    <w:p w14:paraId="5E09C927" w14:textId="77777777" w:rsidR="000F3BB9" w:rsidRPr="0050763F" w:rsidRDefault="000F3BB9" w:rsidP="000F3BB9">
      <w:pPr>
        <w:pBdr>
          <w:top w:val="single" w:sz="4" w:space="1" w:color="auto"/>
          <w:left w:val="single" w:sz="4" w:space="4" w:color="auto"/>
          <w:bottom w:val="single" w:sz="4" w:space="30" w:color="auto"/>
          <w:right w:val="single" w:sz="4" w:space="4" w:color="auto"/>
        </w:pBdr>
        <w:ind w:firstLine="708"/>
        <w:jc w:val="both"/>
        <w:rPr>
          <w:szCs w:val="24"/>
          <w:lang w:val="tr-TR"/>
        </w:rPr>
      </w:pPr>
    </w:p>
    <w:p w14:paraId="2A0A7D7A" w14:textId="77777777" w:rsidR="0050763F" w:rsidRDefault="0050763F">
      <w:pPr>
        <w:rPr>
          <w:lang w:val="tr-TR"/>
        </w:rPr>
      </w:pPr>
    </w:p>
    <w:sectPr w:rsidR="0050763F" w:rsidSect="008D1072">
      <w:pgSz w:w="11906" w:h="16838"/>
      <w:pgMar w:top="1417" w:right="1417" w:bottom="1417" w:left="1417"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91797A" w14:textId="77777777" w:rsidR="008076EF" w:rsidRDefault="008076EF">
      <w:r>
        <w:separator/>
      </w:r>
    </w:p>
  </w:endnote>
  <w:endnote w:type="continuationSeparator" w:id="0">
    <w:p w14:paraId="748E167A" w14:textId="77777777" w:rsidR="008076EF" w:rsidRDefault="00807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417693"/>
      <w:docPartObj>
        <w:docPartGallery w:val="Page Numbers (Bottom of Page)"/>
        <w:docPartUnique/>
      </w:docPartObj>
    </w:sdtPr>
    <w:sdtEndPr/>
    <w:sdtContent>
      <w:p w14:paraId="00B582B4" w14:textId="77777777" w:rsidR="005231E3" w:rsidRDefault="005231E3">
        <w:pPr>
          <w:pStyle w:val="Altbilgi"/>
          <w:jc w:val="center"/>
        </w:pPr>
        <w:r>
          <w:fldChar w:fldCharType="begin"/>
        </w:r>
        <w:r>
          <w:instrText>PAGE   \* MERGEFORMAT</w:instrText>
        </w:r>
        <w:r>
          <w:fldChar w:fldCharType="separate"/>
        </w:r>
        <w:r w:rsidR="00C360E0" w:rsidRPr="00C360E0">
          <w:rPr>
            <w:noProof/>
            <w:lang w:val="tr-TR"/>
          </w:rPr>
          <w:t>19</w:t>
        </w:r>
        <w:r>
          <w:fldChar w:fldCharType="end"/>
        </w:r>
      </w:p>
    </w:sdtContent>
  </w:sdt>
  <w:p w14:paraId="4E63E392" w14:textId="77777777" w:rsidR="005231E3" w:rsidRDefault="005231E3">
    <w:pPr>
      <w:pStyle w:val="Altbilgi"/>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28C61C" w14:textId="77777777" w:rsidR="008076EF" w:rsidRDefault="008076EF">
      <w:r>
        <w:separator/>
      </w:r>
    </w:p>
  </w:footnote>
  <w:footnote w:type="continuationSeparator" w:id="0">
    <w:p w14:paraId="75FFF56D" w14:textId="77777777" w:rsidR="008076EF" w:rsidRDefault="008076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0880"/>
    <w:multiLevelType w:val="hybridMultilevel"/>
    <w:tmpl w:val="FC362A64"/>
    <w:lvl w:ilvl="0" w:tplc="88DAB090">
      <w:start w:val="2"/>
      <w:numFmt w:val="upperLetter"/>
      <w:lvlText w:val="%1-"/>
      <w:lvlJc w:val="left"/>
      <w:pPr>
        <w:ind w:left="-76" w:hanging="360"/>
      </w:pPr>
      <w:rPr>
        <w:rFonts w:hint="default"/>
      </w:rPr>
    </w:lvl>
    <w:lvl w:ilvl="1" w:tplc="041F0019" w:tentative="1">
      <w:start w:val="1"/>
      <w:numFmt w:val="lowerLetter"/>
      <w:lvlText w:val="%2."/>
      <w:lvlJc w:val="left"/>
      <w:pPr>
        <w:ind w:left="644" w:hanging="360"/>
      </w:pPr>
    </w:lvl>
    <w:lvl w:ilvl="2" w:tplc="041F001B" w:tentative="1">
      <w:start w:val="1"/>
      <w:numFmt w:val="lowerRoman"/>
      <w:lvlText w:val="%3."/>
      <w:lvlJc w:val="right"/>
      <w:pPr>
        <w:ind w:left="1364" w:hanging="180"/>
      </w:pPr>
    </w:lvl>
    <w:lvl w:ilvl="3" w:tplc="041F000F" w:tentative="1">
      <w:start w:val="1"/>
      <w:numFmt w:val="decimal"/>
      <w:lvlText w:val="%4."/>
      <w:lvlJc w:val="left"/>
      <w:pPr>
        <w:ind w:left="2084" w:hanging="360"/>
      </w:pPr>
    </w:lvl>
    <w:lvl w:ilvl="4" w:tplc="041F0019" w:tentative="1">
      <w:start w:val="1"/>
      <w:numFmt w:val="lowerLetter"/>
      <w:lvlText w:val="%5."/>
      <w:lvlJc w:val="left"/>
      <w:pPr>
        <w:ind w:left="2804" w:hanging="360"/>
      </w:pPr>
    </w:lvl>
    <w:lvl w:ilvl="5" w:tplc="041F001B" w:tentative="1">
      <w:start w:val="1"/>
      <w:numFmt w:val="lowerRoman"/>
      <w:lvlText w:val="%6."/>
      <w:lvlJc w:val="right"/>
      <w:pPr>
        <w:ind w:left="3524" w:hanging="180"/>
      </w:pPr>
    </w:lvl>
    <w:lvl w:ilvl="6" w:tplc="041F000F" w:tentative="1">
      <w:start w:val="1"/>
      <w:numFmt w:val="decimal"/>
      <w:lvlText w:val="%7."/>
      <w:lvlJc w:val="left"/>
      <w:pPr>
        <w:ind w:left="4244" w:hanging="360"/>
      </w:pPr>
    </w:lvl>
    <w:lvl w:ilvl="7" w:tplc="041F0019" w:tentative="1">
      <w:start w:val="1"/>
      <w:numFmt w:val="lowerLetter"/>
      <w:lvlText w:val="%8."/>
      <w:lvlJc w:val="left"/>
      <w:pPr>
        <w:ind w:left="4964" w:hanging="360"/>
      </w:pPr>
    </w:lvl>
    <w:lvl w:ilvl="8" w:tplc="041F001B" w:tentative="1">
      <w:start w:val="1"/>
      <w:numFmt w:val="lowerRoman"/>
      <w:lvlText w:val="%9."/>
      <w:lvlJc w:val="right"/>
      <w:pPr>
        <w:ind w:left="5684" w:hanging="180"/>
      </w:pPr>
    </w:lvl>
  </w:abstractNum>
  <w:abstractNum w:abstractNumId="1">
    <w:nsid w:val="16D10A45"/>
    <w:multiLevelType w:val="hybridMultilevel"/>
    <w:tmpl w:val="64D22F4E"/>
    <w:lvl w:ilvl="0" w:tplc="2DCA03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B5D058A"/>
    <w:multiLevelType w:val="hybridMultilevel"/>
    <w:tmpl w:val="123860E4"/>
    <w:lvl w:ilvl="0" w:tplc="2D5EFC34">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3">
    <w:nsid w:val="2363547B"/>
    <w:multiLevelType w:val="multilevel"/>
    <w:tmpl w:val="620AB134"/>
    <w:lvl w:ilvl="0">
      <w:start w:val="1"/>
      <w:numFmt w:val="decimal"/>
      <w:lvlText w:val="%1."/>
      <w:lvlJc w:val="left"/>
      <w:pPr>
        <w:ind w:left="720" w:hanging="360"/>
      </w:pPr>
      <w:rPr>
        <w:rFonts w:ascii="Arial" w:eastAsia="Arial" w:hAnsi="Arial" w:cs="Arial"/>
        <w:b/>
        <w:bCs/>
        <w:sz w:val="28"/>
        <w:szCs w:val="2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28655E54"/>
    <w:multiLevelType w:val="hybridMultilevel"/>
    <w:tmpl w:val="E5BACD8A"/>
    <w:lvl w:ilvl="0" w:tplc="1714DD28">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nsid w:val="479D24A2"/>
    <w:multiLevelType w:val="hybridMultilevel"/>
    <w:tmpl w:val="1CFAF40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6">
    <w:nsid w:val="490F77DF"/>
    <w:multiLevelType w:val="hybridMultilevel"/>
    <w:tmpl w:val="E87C89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FA9565F"/>
    <w:multiLevelType w:val="hybridMultilevel"/>
    <w:tmpl w:val="06346D6E"/>
    <w:lvl w:ilvl="0" w:tplc="DC6840DE">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8">
    <w:nsid w:val="6F6966DE"/>
    <w:multiLevelType w:val="hybridMultilevel"/>
    <w:tmpl w:val="4CCA3300"/>
    <w:lvl w:ilvl="0" w:tplc="4800AE3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6"/>
  </w:num>
  <w:num w:numId="5">
    <w:abstractNumId w:val="5"/>
  </w:num>
  <w:num w:numId="6">
    <w:abstractNumId w:val="7"/>
  </w:num>
  <w:num w:numId="7">
    <w:abstractNumId w:val="2"/>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6B2"/>
    <w:rsid w:val="0001741B"/>
    <w:rsid w:val="00032840"/>
    <w:rsid w:val="00037CFD"/>
    <w:rsid w:val="0004166E"/>
    <w:rsid w:val="00064A2F"/>
    <w:rsid w:val="00096962"/>
    <w:rsid w:val="00097BB0"/>
    <w:rsid w:val="000C2F5D"/>
    <w:rsid w:val="000C41CC"/>
    <w:rsid w:val="000F2779"/>
    <w:rsid w:val="000F3BB9"/>
    <w:rsid w:val="00115E09"/>
    <w:rsid w:val="001167BA"/>
    <w:rsid w:val="00126A44"/>
    <w:rsid w:val="00133287"/>
    <w:rsid w:val="00137B5D"/>
    <w:rsid w:val="00145844"/>
    <w:rsid w:val="00164D78"/>
    <w:rsid w:val="0016702A"/>
    <w:rsid w:val="00171962"/>
    <w:rsid w:val="001831A1"/>
    <w:rsid w:val="00190638"/>
    <w:rsid w:val="001A0A49"/>
    <w:rsid w:val="001A7893"/>
    <w:rsid w:val="001B0736"/>
    <w:rsid w:val="001B7D4A"/>
    <w:rsid w:val="001F1020"/>
    <w:rsid w:val="001F1292"/>
    <w:rsid w:val="00211104"/>
    <w:rsid w:val="002550D9"/>
    <w:rsid w:val="0025573A"/>
    <w:rsid w:val="0026515B"/>
    <w:rsid w:val="002B29F6"/>
    <w:rsid w:val="002D3087"/>
    <w:rsid w:val="002E175E"/>
    <w:rsid w:val="002E6A3A"/>
    <w:rsid w:val="002F783F"/>
    <w:rsid w:val="00311B53"/>
    <w:rsid w:val="003228B1"/>
    <w:rsid w:val="00356195"/>
    <w:rsid w:val="003624D3"/>
    <w:rsid w:val="00392FDC"/>
    <w:rsid w:val="00393A61"/>
    <w:rsid w:val="003B21C8"/>
    <w:rsid w:val="003B787A"/>
    <w:rsid w:val="003D67BC"/>
    <w:rsid w:val="003E0FAB"/>
    <w:rsid w:val="003F2CC4"/>
    <w:rsid w:val="004105BA"/>
    <w:rsid w:val="004175AE"/>
    <w:rsid w:val="004233C1"/>
    <w:rsid w:val="00440BBD"/>
    <w:rsid w:val="00457343"/>
    <w:rsid w:val="004839CE"/>
    <w:rsid w:val="004B453D"/>
    <w:rsid w:val="004B627C"/>
    <w:rsid w:val="004C1E1E"/>
    <w:rsid w:val="004C7392"/>
    <w:rsid w:val="004F5195"/>
    <w:rsid w:val="00501323"/>
    <w:rsid w:val="0050763F"/>
    <w:rsid w:val="00521C5E"/>
    <w:rsid w:val="005231E3"/>
    <w:rsid w:val="00523A21"/>
    <w:rsid w:val="00541B80"/>
    <w:rsid w:val="005551DC"/>
    <w:rsid w:val="005855BE"/>
    <w:rsid w:val="00590263"/>
    <w:rsid w:val="00610883"/>
    <w:rsid w:val="00613C68"/>
    <w:rsid w:val="00632C2E"/>
    <w:rsid w:val="00672AB0"/>
    <w:rsid w:val="006B127C"/>
    <w:rsid w:val="006C581A"/>
    <w:rsid w:val="006E1BB4"/>
    <w:rsid w:val="006F2BEA"/>
    <w:rsid w:val="00705ECB"/>
    <w:rsid w:val="0072594F"/>
    <w:rsid w:val="0074650D"/>
    <w:rsid w:val="00746E88"/>
    <w:rsid w:val="007510B1"/>
    <w:rsid w:val="00761D61"/>
    <w:rsid w:val="00761FC8"/>
    <w:rsid w:val="00770379"/>
    <w:rsid w:val="00790D88"/>
    <w:rsid w:val="007A0E6D"/>
    <w:rsid w:val="007A1646"/>
    <w:rsid w:val="007A2ACC"/>
    <w:rsid w:val="007B43A1"/>
    <w:rsid w:val="007B6990"/>
    <w:rsid w:val="007D450F"/>
    <w:rsid w:val="007E1B37"/>
    <w:rsid w:val="007E29CF"/>
    <w:rsid w:val="007F6B74"/>
    <w:rsid w:val="00806BD1"/>
    <w:rsid w:val="008076EF"/>
    <w:rsid w:val="00814CDD"/>
    <w:rsid w:val="00825D1F"/>
    <w:rsid w:val="008302DA"/>
    <w:rsid w:val="008345AB"/>
    <w:rsid w:val="00835E05"/>
    <w:rsid w:val="00851534"/>
    <w:rsid w:val="00852D06"/>
    <w:rsid w:val="0086102D"/>
    <w:rsid w:val="008655F3"/>
    <w:rsid w:val="00871BDD"/>
    <w:rsid w:val="00873C94"/>
    <w:rsid w:val="00874476"/>
    <w:rsid w:val="00890D85"/>
    <w:rsid w:val="00893819"/>
    <w:rsid w:val="008A7B27"/>
    <w:rsid w:val="008D1072"/>
    <w:rsid w:val="008D4136"/>
    <w:rsid w:val="008D55EF"/>
    <w:rsid w:val="008D6102"/>
    <w:rsid w:val="008F5B0E"/>
    <w:rsid w:val="00910944"/>
    <w:rsid w:val="0091782B"/>
    <w:rsid w:val="00942D21"/>
    <w:rsid w:val="00965CC8"/>
    <w:rsid w:val="009716AD"/>
    <w:rsid w:val="00981AB0"/>
    <w:rsid w:val="00995104"/>
    <w:rsid w:val="00996422"/>
    <w:rsid w:val="009A43D0"/>
    <w:rsid w:val="009B30CA"/>
    <w:rsid w:val="009B353C"/>
    <w:rsid w:val="009B6576"/>
    <w:rsid w:val="009C2EFA"/>
    <w:rsid w:val="009D3356"/>
    <w:rsid w:val="009D55B2"/>
    <w:rsid w:val="009D7453"/>
    <w:rsid w:val="009E3755"/>
    <w:rsid w:val="009F2317"/>
    <w:rsid w:val="009F5120"/>
    <w:rsid w:val="009F71A9"/>
    <w:rsid w:val="00A047AA"/>
    <w:rsid w:val="00A24FE8"/>
    <w:rsid w:val="00A25591"/>
    <w:rsid w:val="00A35749"/>
    <w:rsid w:val="00A3587E"/>
    <w:rsid w:val="00A44315"/>
    <w:rsid w:val="00A510E0"/>
    <w:rsid w:val="00A56EB5"/>
    <w:rsid w:val="00A87382"/>
    <w:rsid w:val="00AA7E4D"/>
    <w:rsid w:val="00AC6AA5"/>
    <w:rsid w:val="00AD15F8"/>
    <w:rsid w:val="00AD203C"/>
    <w:rsid w:val="00AD6C4A"/>
    <w:rsid w:val="00AF423F"/>
    <w:rsid w:val="00B03FBE"/>
    <w:rsid w:val="00B04DE1"/>
    <w:rsid w:val="00B057E1"/>
    <w:rsid w:val="00B1560A"/>
    <w:rsid w:val="00B27491"/>
    <w:rsid w:val="00B27527"/>
    <w:rsid w:val="00B30A21"/>
    <w:rsid w:val="00B41337"/>
    <w:rsid w:val="00B53336"/>
    <w:rsid w:val="00B6347B"/>
    <w:rsid w:val="00B767A0"/>
    <w:rsid w:val="00BB2A14"/>
    <w:rsid w:val="00BD3113"/>
    <w:rsid w:val="00BE7695"/>
    <w:rsid w:val="00C00B2D"/>
    <w:rsid w:val="00C04D9D"/>
    <w:rsid w:val="00C070EB"/>
    <w:rsid w:val="00C24BC2"/>
    <w:rsid w:val="00C359B1"/>
    <w:rsid w:val="00C360E0"/>
    <w:rsid w:val="00C37FB2"/>
    <w:rsid w:val="00C4099F"/>
    <w:rsid w:val="00C5007E"/>
    <w:rsid w:val="00C52432"/>
    <w:rsid w:val="00C56208"/>
    <w:rsid w:val="00C65EBA"/>
    <w:rsid w:val="00C92C4C"/>
    <w:rsid w:val="00C96C9A"/>
    <w:rsid w:val="00CB06B2"/>
    <w:rsid w:val="00CB6CD0"/>
    <w:rsid w:val="00CC1F3B"/>
    <w:rsid w:val="00CC2D3F"/>
    <w:rsid w:val="00CC50E2"/>
    <w:rsid w:val="00CD4D72"/>
    <w:rsid w:val="00CD63F1"/>
    <w:rsid w:val="00CF426E"/>
    <w:rsid w:val="00CF7E5E"/>
    <w:rsid w:val="00D20EB1"/>
    <w:rsid w:val="00D36E96"/>
    <w:rsid w:val="00D76735"/>
    <w:rsid w:val="00DC628B"/>
    <w:rsid w:val="00DC746E"/>
    <w:rsid w:val="00DD3164"/>
    <w:rsid w:val="00DE67C0"/>
    <w:rsid w:val="00E16825"/>
    <w:rsid w:val="00E34FB6"/>
    <w:rsid w:val="00E3728C"/>
    <w:rsid w:val="00E4767B"/>
    <w:rsid w:val="00E611FD"/>
    <w:rsid w:val="00E624B5"/>
    <w:rsid w:val="00E81CC3"/>
    <w:rsid w:val="00E83EE2"/>
    <w:rsid w:val="00E85095"/>
    <w:rsid w:val="00E93DB9"/>
    <w:rsid w:val="00E94D07"/>
    <w:rsid w:val="00ED1CD3"/>
    <w:rsid w:val="00F01271"/>
    <w:rsid w:val="00F15F53"/>
    <w:rsid w:val="00F41CF0"/>
    <w:rsid w:val="00F44F89"/>
    <w:rsid w:val="00F53EFD"/>
    <w:rsid w:val="00F5748A"/>
    <w:rsid w:val="00F76C19"/>
    <w:rsid w:val="00F97773"/>
    <w:rsid w:val="00FA67EC"/>
    <w:rsid w:val="00FB2E38"/>
    <w:rsid w:val="00FC3ECB"/>
    <w:rsid w:val="00FD071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0F7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BB9"/>
    <w:pPr>
      <w:spacing w:after="0" w:line="240" w:lineRule="auto"/>
    </w:pPr>
    <w:rPr>
      <w:rFonts w:ascii="Times New Roman" w:eastAsia="Times New Roman" w:hAnsi="Times New Roman" w:cs="Times New Roman"/>
      <w:sz w:val="24"/>
      <w:szCs w:val="20"/>
      <w:lang w:val="en-GB" w:eastAsia="ko-KR"/>
    </w:rPr>
  </w:style>
  <w:style w:type="paragraph" w:styleId="Balk1">
    <w:name w:val="heading 1"/>
    <w:basedOn w:val="Normal"/>
    <w:next w:val="Normal"/>
    <w:link w:val="Balk1Char"/>
    <w:qFormat/>
    <w:rsid w:val="000F3BB9"/>
    <w:pPr>
      <w:keepNext/>
      <w:tabs>
        <w:tab w:val="left" w:pos="357"/>
      </w:tabs>
      <w:spacing w:before="240" w:after="60"/>
      <w:outlineLvl w:val="0"/>
    </w:pPr>
    <w:rPr>
      <w:b/>
      <w:sz w:val="28"/>
    </w:rPr>
  </w:style>
  <w:style w:type="paragraph" w:styleId="Balk2">
    <w:name w:val="heading 2"/>
    <w:basedOn w:val="Normal"/>
    <w:next w:val="Normal"/>
    <w:link w:val="Balk2Char"/>
    <w:qFormat/>
    <w:rsid w:val="000F3BB9"/>
    <w:pPr>
      <w:keepNext/>
      <w:spacing w:before="240" w:after="60"/>
      <w:outlineLvl w:val="1"/>
    </w:pPr>
    <w:rPr>
      <w:rFonts w:ascii="Arial" w:hAnsi="Arial" w:cs="Arial"/>
      <w:b/>
      <w:i/>
    </w:rPr>
  </w:style>
  <w:style w:type="paragraph" w:styleId="Balk3">
    <w:name w:val="heading 3"/>
    <w:basedOn w:val="Normal"/>
    <w:next w:val="Normal"/>
    <w:link w:val="Balk3Char"/>
    <w:qFormat/>
    <w:rsid w:val="000F3BB9"/>
    <w:pPr>
      <w:keepNext/>
      <w:spacing w:before="240" w:after="60"/>
      <w:outlineLvl w:val="2"/>
    </w:pPr>
    <w:rPr>
      <w:rFonts w:ascii="Arial" w:hAnsi="Arial" w:cs="Arial"/>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F3BB9"/>
    <w:rPr>
      <w:rFonts w:ascii="Times New Roman" w:eastAsia="Times New Roman" w:hAnsi="Times New Roman" w:cs="Times New Roman"/>
      <w:b/>
      <w:sz w:val="28"/>
      <w:szCs w:val="20"/>
      <w:lang w:val="en-GB" w:eastAsia="ko-KR"/>
    </w:rPr>
  </w:style>
  <w:style w:type="character" w:customStyle="1" w:styleId="Balk2Char">
    <w:name w:val="Başlık 2 Char"/>
    <w:basedOn w:val="VarsaylanParagrafYazTipi"/>
    <w:link w:val="Balk2"/>
    <w:rsid w:val="000F3BB9"/>
    <w:rPr>
      <w:rFonts w:ascii="Arial" w:eastAsia="Times New Roman" w:hAnsi="Arial" w:cs="Arial"/>
      <w:b/>
      <w:i/>
      <w:sz w:val="24"/>
      <w:szCs w:val="20"/>
      <w:lang w:val="en-GB" w:eastAsia="ko-KR"/>
    </w:rPr>
  </w:style>
  <w:style w:type="character" w:customStyle="1" w:styleId="Balk3Char">
    <w:name w:val="Başlık 3 Char"/>
    <w:basedOn w:val="VarsaylanParagrafYazTipi"/>
    <w:link w:val="Balk3"/>
    <w:rsid w:val="000F3BB9"/>
    <w:rPr>
      <w:rFonts w:ascii="Arial" w:eastAsia="Times New Roman" w:hAnsi="Arial" w:cs="Arial"/>
      <w:i/>
      <w:sz w:val="24"/>
      <w:szCs w:val="20"/>
      <w:lang w:val="en-GB" w:eastAsia="ko-KR"/>
    </w:rPr>
  </w:style>
  <w:style w:type="character" w:styleId="SayfaNumaras">
    <w:name w:val="page number"/>
    <w:basedOn w:val="VarsaylanParagrafYazTipi"/>
    <w:rsid w:val="000F3BB9"/>
  </w:style>
  <w:style w:type="paragraph" w:styleId="Altbilgi">
    <w:name w:val="footer"/>
    <w:basedOn w:val="Normal"/>
    <w:link w:val="AltbilgiChar"/>
    <w:uiPriority w:val="99"/>
    <w:rsid w:val="000F3BB9"/>
    <w:pPr>
      <w:tabs>
        <w:tab w:val="center" w:pos="4320"/>
        <w:tab w:val="right" w:pos="8640"/>
      </w:tabs>
    </w:pPr>
    <w:rPr>
      <w:sz w:val="20"/>
    </w:rPr>
  </w:style>
  <w:style w:type="character" w:customStyle="1" w:styleId="AltbilgiChar">
    <w:name w:val="Altbilgi Char"/>
    <w:basedOn w:val="VarsaylanParagrafYazTipi"/>
    <w:link w:val="Altbilgi"/>
    <w:uiPriority w:val="99"/>
    <w:rsid w:val="000F3BB9"/>
    <w:rPr>
      <w:rFonts w:ascii="Times New Roman" w:eastAsia="Times New Roman" w:hAnsi="Times New Roman" w:cs="Times New Roman"/>
      <w:sz w:val="20"/>
      <w:szCs w:val="20"/>
      <w:lang w:val="en-GB" w:eastAsia="ko-KR"/>
    </w:rPr>
  </w:style>
  <w:style w:type="paragraph" w:styleId="stbilgi">
    <w:name w:val="header"/>
    <w:basedOn w:val="Normal"/>
    <w:link w:val="stbilgiChar"/>
    <w:rsid w:val="000F3BB9"/>
    <w:pPr>
      <w:tabs>
        <w:tab w:val="center" w:pos="4320"/>
        <w:tab w:val="right" w:pos="8640"/>
      </w:tabs>
    </w:pPr>
  </w:style>
  <w:style w:type="character" w:customStyle="1" w:styleId="stbilgiChar">
    <w:name w:val="Üstbilgi Char"/>
    <w:basedOn w:val="VarsaylanParagrafYazTipi"/>
    <w:link w:val="stbilgi"/>
    <w:rsid w:val="000F3BB9"/>
    <w:rPr>
      <w:rFonts w:ascii="Times New Roman" w:eastAsia="Times New Roman" w:hAnsi="Times New Roman" w:cs="Times New Roman"/>
      <w:sz w:val="24"/>
      <w:szCs w:val="20"/>
      <w:lang w:val="en-GB" w:eastAsia="ko-KR"/>
    </w:rPr>
  </w:style>
  <w:style w:type="paragraph" w:customStyle="1" w:styleId="GvdeMetni21">
    <w:name w:val="Gövde Metni 21"/>
    <w:basedOn w:val="Normal"/>
    <w:rsid w:val="000F3BB9"/>
    <w:pPr>
      <w:tabs>
        <w:tab w:val="left" w:pos="2340"/>
      </w:tabs>
      <w:spacing w:line="360" w:lineRule="atLeast"/>
      <w:ind w:left="65"/>
      <w:jc w:val="both"/>
    </w:pPr>
    <w:rPr>
      <w:rFonts w:ascii="Arial" w:hAnsi="Arial" w:cs="Arial"/>
      <w:sz w:val="22"/>
    </w:rPr>
  </w:style>
  <w:style w:type="paragraph" w:styleId="NormalWeb">
    <w:name w:val="Normal (Web)"/>
    <w:basedOn w:val="Normal"/>
    <w:uiPriority w:val="99"/>
    <w:unhideWhenUsed/>
    <w:rsid w:val="000F3BB9"/>
    <w:pPr>
      <w:spacing w:before="100" w:beforeAutospacing="1" w:after="100" w:afterAutospacing="1"/>
    </w:pPr>
    <w:rPr>
      <w:szCs w:val="24"/>
      <w:lang w:val="tr-TR" w:eastAsia="tr-TR"/>
    </w:rPr>
  </w:style>
  <w:style w:type="paragraph" w:styleId="BalonMetni">
    <w:name w:val="Balloon Text"/>
    <w:basedOn w:val="Normal"/>
    <w:link w:val="BalonMetniChar"/>
    <w:uiPriority w:val="99"/>
    <w:semiHidden/>
    <w:unhideWhenUsed/>
    <w:rsid w:val="000F3BB9"/>
    <w:rPr>
      <w:rFonts w:ascii="Tahoma" w:hAnsi="Tahoma" w:cs="Tahoma"/>
      <w:sz w:val="16"/>
      <w:szCs w:val="16"/>
    </w:rPr>
  </w:style>
  <w:style w:type="character" w:customStyle="1" w:styleId="BalonMetniChar">
    <w:name w:val="Balon Metni Char"/>
    <w:basedOn w:val="VarsaylanParagrafYazTipi"/>
    <w:link w:val="BalonMetni"/>
    <w:uiPriority w:val="99"/>
    <w:semiHidden/>
    <w:rsid w:val="000F3BB9"/>
    <w:rPr>
      <w:rFonts w:ascii="Tahoma" w:eastAsia="Times New Roman" w:hAnsi="Tahoma" w:cs="Tahoma"/>
      <w:sz w:val="16"/>
      <w:szCs w:val="16"/>
      <w:lang w:val="en-GB" w:eastAsia="ko-KR"/>
    </w:rPr>
  </w:style>
  <w:style w:type="table" w:styleId="TabloKlavuzu">
    <w:name w:val="Table Grid"/>
    <w:basedOn w:val="NormalTablo"/>
    <w:uiPriority w:val="59"/>
    <w:rsid w:val="00116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0763F"/>
    <w:pPr>
      <w:ind w:left="720"/>
      <w:contextualSpacing/>
    </w:pPr>
  </w:style>
  <w:style w:type="table" w:customStyle="1" w:styleId="TabloKlavuzu1">
    <w:name w:val="Tablo Kılavuzu1"/>
    <w:basedOn w:val="NormalTablo"/>
    <w:next w:val="TabloKlavuzu"/>
    <w:uiPriority w:val="59"/>
    <w:rsid w:val="002F783F"/>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BB9"/>
    <w:pPr>
      <w:spacing w:after="0" w:line="240" w:lineRule="auto"/>
    </w:pPr>
    <w:rPr>
      <w:rFonts w:ascii="Times New Roman" w:eastAsia="Times New Roman" w:hAnsi="Times New Roman" w:cs="Times New Roman"/>
      <w:sz w:val="24"/>
      <w:szCs w:val="20"/>
      <w:lang w:val="en-GB" w:eastAsia="ko-KR"/>
    </w:rPr>
  </w:style>
  <w:style w:type="paragraph" w:styleId="Balk1">
    <w:name w:val="heading 1"/>
    <w:basedOn w:val="Normal"/>
    <w:next w:val="Normal"/>
    <w:link w:val="Balk1Char"/>
    <w:qFormat/>
    <w:rsid w:val="000F3BB9"/>
    <w:pPr>
      <w:keepNext/>
      <w:tabs>
        <w:tab w:val="left" w:pos="357"/>
      </w:tabs>
      <w:spacing w:before="240" w:after="60"/>
      <w:outlineLvl w:val="0"/>
    </w:pPr>
    <w:rPr>
      <w:b/>
      <w:sz w:val="28"/>
    </w:rPr>
  </w:style>
  <w:style w:type="paragraph" w:styleId="Balk2">
    <w:name w:val="heading 2"/>
    <w:basedOn w:val="Normal"/>
    <w:next w:val="Normal"/>
    <w:link w:val="Balk2Char"/>
    <w:qFormat/>
    <w:rsid w:val="000F3BB9"/>
    <w:pPr>
      <w:keepNext/>
      <w:spacing w:before="240" w:after="60"/>
      <w:outlineLvl w:val="1"/>
    </w:pPr>
    <w:rPr>
      <w:rFonts w:ascii="Arial" w:hAnsi="Arial" w:cs="Arial"/>
      <w:b/>
      <w:i/>
    </w:rPr>
  </w:style>
  <w:style w:type="paragraph" w:styleId="Balk3">
    <w:name w:val="heading 3"/>
    <w:basedOn w:val="Normal"/>
    <w:next w:val="Normal"/>
    <w:link w:val="Balk3Char"/>
    <w:qFormat/>
    <w:rsid w:val="000F3BB9"/>
    <w:pPr>
      <w:keepNext/>
      <w:spacing w:before="240" w:after="60"/>
      <w:outlineLvl w:val="2"/>
    </w:pPr>
    <w:rPr>
      <w:rFonts w:ascii="Arial" w:hAnsi="Arial" w:cs="Arial"/>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F3BB9"/>
    <w:rPr>
      <w:rFonts w:ascii="Times New Roman" w:eastAsia="Times New Roman" w:hAnsi="Times New Roman" w:cs="Times New Roman"/>
      <w:b/>
      <w:sz w:val="28"/>
      <w:szCs w:val="20"/>
      <w:lang w:val="en-GB" w:eastAsia="ko-KR"/>
    </w:rPr>
  </w:style>
  <w:style w:type="character" w:customStyle="1" w:styleId="Balk2Char">
    <w:name w:val="Başlık 2 Char"/>
    <w:basedOn w:val="VarsaylanParagrafYazTipi"/>
    <w:link w:val="Balk2"/>
    <w:rsid w:val="000F3BB9"/>
    <w:rPr>
      <w:rFonts w:ascii="Arial" w:eastAsia="Times New Roman" w:hAnsi="Arial" w:cs="Arial"/>
      <w:b/>
      <w:i/>
      <w:sz w:val="24"/>
      <w:szCs w:val="20"/>
      <w:lang w:val="en-GB" w:eastAsia="ko-KR"/>
    </w:rPr>
  </w:style>
  <w:style w:type="character" w:customStyle="1" w:styleId="Balk3Char">
    <w:name w:val="Başlık 3 Char"/>
    <w:basedOn w:val="VarsaylanParagrafYazTipi"/>
    <w:link w:val="Balk3"/>
    <w:rsid w:val="000F3BB9"/>
    <w:rPr>
      <w:rFonts w:ascii="Arial" w:eastAsia="Times New Roman" w:hAnsi="Arial" w:cs="Arial"/>
      <w:i/>
      <w:sz w:val="24"/>
      <w:szCs w:val="20"/>
      <w:lang w:val="en-GB" w:eastAsia="ko-KR"/>
    </w:rPr>
  </w:style>
  <w:style w:type="character" w:styleId="SayfaNumaras">
    <w:name w:val="page number"/>
    <w:basedOn w:val="VarsaylanParagrafYazTipi"/>
    <w:rsid w:val="000F3BB9"/>
  </w:style>
  <w:style w:type="paragraph" w:styleId="Altbilgi">
    <w:name w:val="footer"/>
    <w:basedOn w:val="Normal"/>
    <w:link w:val="AltbilgiChar"/>
    <w:uiPriority w:val="99"/>
    <w:rsid w:val="000F3BB9"/>
    <w:pPr>
      <w:tabs>
        <w:tab w:val="center" w:pos="4320"/>
        <w:tab w:val="right" w:pos="8640"/>
      </w:tabs>
    </w:pPr>
    <w:rPr>
      <w:sz w:val="20"/>
    </w:rPr>
  </w:style>
  <w:style w:type="character" w:customStyle="1" w:styleId="AltbilgiChar">
    <w:name w:val="Altbilgi Char"/>
    <w:basedOn w:val="VarsaylanParagrafYazTipi"/>
    <w:link w:val="Altbilgi"/>
    <w:uiPriority w:val="99"/>
    <w:rsid w:val="000F3BB9"/>
    <w:rPr>
      <w:rFonts w:ascii="Times New Roman" w:eastAsia="Times New Roman" w:hAnsi="Times New Roman" w:cs="Times New Roman"/>
      <w:sz w:val="20"/>
      <w:szCs w:val="20"/>
      <w:lang w:val="en-GB" w:eastAsia="ko-KR"/>
    </w:rPr>
  </w:style>
  <w:style w:type="paragraph" w:styleId="stbilgi">
    <w:name w:val="header"/>
    <w:basedOn w:val="Normal"/>
    <w:link w:val="stbilgiChar"/>
    <w:rsid w:val="000F3BB9"/>
    <w:pPr>
      <w:tabs>
        <w:tab w:val="center" w:pos="4320"/>
        <w:tab w:val="right" w:pos="8640"/>
      </w:tabs>
    </w:pPr>
  </w:style>
  <w:style w:type="character" w:customStyle="1" w:styleId="stbilgiChar">
    <w:name w:val="Üstbilgi Char"/>
    <w:basedOn w:val="VarsaylanParagrafYazTipi"/>
    <w:link w:val="stbilgi"/>
    <w:rsid w:val="000F3BB9"/>
    <w:rPr>
      <w:rFonts w:ascii="Times New Roman" w:eastAsia="Times New Roman" w:hAnsi="Times New Roman" w:cs="Times New Roman"/>
      <w:sz w:val="24"/>
      <w:szCs w:val="20"/>
      <w:lang w:val="en-GB" w:eastAsia="ko-KR"/>
    </w:rPr>
  </w:style>
  <w:style w:type="paragraph" w:customStyle="1" w:styleId="GvdeMetni21">
    <w:name w:val="Gövde Metni 21"/>
    <w:basedOn w:val="Normal"/>
    <w:rsid w:val="000F3BB9"/>
    <w:pPr>
      <w:tabs>
        <w:tab w:val="left" w:pos="2340"/>
      </w:tabs>
      <w:spacing w:line="360" w:lineRule="atLeast"/>
      <w:ind w:left="65"/>
      <w:jc w:val="both"/>
    </w:pPr>
    <w:rPr>
      <w:rFonts w:ascii="Arial" w:hAnsi="Arial" w:cs="Arial"/>
      <w:sz w:val="22"/>
    </w:rPr>
  </w:style>
  <w:style w:type="paragraph" w:styleId="NormalWeb">
    <w:name w:val="Normal (Web)"/>
    <w:basedOn w:val="Normal"/>
    <w:uiPriority w:val="99"/>
    <w:unhideWhenUsed/>
    <w:rsid w:val="000F3BB9"/>
    <w:pPr>
      <w:spacing w:before="100" w:beforeAutospacing="1" w:after="100" w:afterAutospacing="1"/>
    </w:pPr>
    <w:rPr>
      <w:szCs w:val="24"/>
      <w:lang w:val="tr-TR" w:eastAsia="tr-TR"/>
    </w:rPr>
  </w:style>
  <w:style w:type="paragraph" w:styleId="BalonMetni">
    <w:name w:val="Balloon Text"/>
    <w:basedOn w:val="Normal"/>
    <w:link w:val="BalonMetniChar"/>
    <w:uiPriority w:val="99"/>
    <w:semiHidden/>
    <w:unhideWhenUsed/>
    <w:rsid w:val="000F3BB9"/>
    <w:rPr>
      <w:rFonts w:ascii="Tahoma" w:hAnsi="Tahoma" w:cs="Tahoma"/>
      <w:sz w:val="16"/>
      <w:szCs w:val="16"/>
    </w:rPr>
  </w:style>
  <w:style w:type="character" w:customStyle="1" w:styleId="BalonMetniChar">
    <w:name w:val="Balon Metni Char"/>
    <w:basedOn w:val="VarsaylanParagrafYazTipi"/>
    <w:link w:val="BalonMetni"/>
    <w:uiPriority w:val="99"/>
    <w:semiHidden/>
    <w:rsid w:val="000F3BB9"/>
    <w:rPr>
      <w:rFonts w:ascii="Tahoma" w:eastAsia="Times New Roman" w:hAnsi="Tahoma" w:cs="Tahoma"/>
      <w:sz w:val="16"/>
      <w:szCs w:val="16"/>
      <w:lang w:val="en-GB" w:eastAsia="ko-KR"/>
    </w:rPr>
  </w:style>
  <w:style w:type="table" w:styleId="TabloKlavuzu">
    <w:name w:val="Table Grid"/>
    <w:basedOn w:val="NormalTablo"/>
    <w:uiPriority w:val="59"/>
    <w:rsid w:val="00116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0763F"/>
    <w:pPr>
      <w:ind w:left="720"/>
      <w:contextualSpacing/>
    </w:pPr>
  </w:style>
  <w:style w:type="table" w:customStyle="1" w:styleId="TabloKlavuzu1">
    <w:name w:val="Tablo Kılavuzu1"/>
    <w:basedOn w:val="NormalTablo"/>
    <w:next w:val="TabloKlavuzu"/>
    <w:uiPriority w:val="59"/>
    <w:rsid w:val="002F783F"/>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957092">
      <w:bodyDiv w:val="1"/>
      <w:marLeft w:val="0"/>
      <w:marRight w:val="0"/>
      <w:marTop w:val="0"/>
      <w:marBottom w:val="0"/>
      <w:divBdr>
        <w:top w:val="none" w:sz="0" w:space="0" w:color="auto"/>
        <w:left w:val="none" w:sz="0" w:space="0" w:color="auto"/>
        <w:bottom w:val="none" w:sz="0" w:space="0" w:color="auto"/>
        <w:right w:val="none" w:sz="0" w:space="0" w:color="auto"/>
      </w:divBdr>
    </w:div>
    <w:div w:id="754014525">
      <w:bodyDiv w:val="1"/>
      <w:marLeft w:val="0"/>
      <w:marRight w:val="0"/>
      <w:marTop w:val="0"/>
      <w:marBottom w:val="0"/>
      <w:divBdr>
        <w:top w:val="none" w:sz="0" w:space="0" w:color="auto"/>
        <w:left w:val="none" w:sz="0" w:space="0" w:color="auto"/>
        <w:bottom w:val="none" w:sz="0" w:space="0" w:color="auto"/>
        <w:right w:val="none" w:sz="0" w:space="0" w:color="auto"/>
      </w:divBdr>
    </w:div>
    <w:div w:id="1533228800">
      <w:bodyDiv w:val="1"/>
      <w:marLeft w:val="0"/>
      <w:marRight w:val="0"/>
      <w:marTop w:val="0"/>
      <w:marBottom w:val="0"/>
      <w:divBdr>
        <w:top w:val="none" w:sz="0" w:space="0" w:color="auto"/>
        <w:left w:val="none" w:sz="0" w:space="0" w:color="auto"/>
        <w:bottom w:val="none" w:sz="0" w:space="0" w:color="auto"/>
        <w:right w:val="none" w:sz="0" w:space="0" w:color="auto"/>
      </w:divBdr>
    </w:div>
    <w:div w:id="211277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19</Pages>
  <Words>4568</Words>
  <Characters>26044</Characters>
  <Application>Microsoft Office Word</Application>
  <DocSecurity>0</DocSecurity>
  <Lines>217</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ASUS-2015</dc:creator>
  <cp:lastModifiedBy>akademikdr</cp:lastModifiedBy>
  <cp:revision>29</cp:revision>
  <cp:lastPrinted>2024-02-01T11:25:00Z</cp:lastPrinted>
  <dcterms:created xsi:type="dcterms:W3CDTF">2025-01-06T12:24:00Z</dcterms:created>
  <dcterms:modified xsi:type="dcterms:W3CDTF">2026-10-17T19:50:00Z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f3cbdab7baffea115a2e9f51873878eb58cbec34a2fbee2d5cebb7b509d119eb</vt:lpwstr>
  </property>
</Properties>
</file>